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6E090B">
        <w:rPr>
          <w:rFonts w:ascii="GHEA Grapalat" w:hAnsi="GHEA Grapalat"/>
          <w:i w:val="0"/>
          <w:lang w:val="en-US"/>
        </w:rPr>
        <w:t>30</w:t>
      </w:r>
      <w:r w:rsidRPr="00841E98">
        <w:rPr>
          <w:rFonts w:ascii="GHEA Grapalat" w:hAnsi="GHEA Grapalat"/>
          <w:i w:val="0"/>
        </w:rPr>
        <w:t xml:space="preserve">-го </w:t>
      </w:r>
      <w:r w:rsidR="00E077AA">
        <w:rPr>
          <w:rFonts w:ascii="GHEA Grapalat" w:hAnsi="GHEA Grapalat"/>
          <w:i w:val="0"/>
          <w:lang w:val="en-US"/>
        </w:rPr>
        <w:t>мая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8322BD">
        <w:rPr>
          <w:rFonts w:ascii="GHEA Grapalat" w:hAnsi="GHEA Grapalat"/>
          <w:i w:val="0"/>
          <w:lang w:val="en-US"/>
        </w:rPr>
        <w:t>HHQK-GHTsDzB-25/31</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6E090B">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424D01">
        <w:rPr>
          <w:rFonts w:ascii="Calibri" w:hAnsi="Calibri" w:cs="Calibri"/>
          <w:i w:val="0"/>
        </w:rPr>
        <w:t> </w:t>
      </w:r>
      <w:r w:rsidRPr="00EC2C9C">
        <w:rPr>
          <w:rFonts w:ascii="GHEA Grapalat" w:hAnsi="GHEA Grapalat"/>
          <w:i w:val="0"/>
        </w:rPr>
        <w:t>установленном</w:t>
      </w:r>
      <w:r w:rsidR="00782D60" w:rsidRPr="00424D01">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6E090B" w:rsidRPr="006E090B">
        <w:rPr>
          <w:rFonts w:ascii="GHEA Grapalat" w:hAnsi="GHEA Grapalat"/>
          <w:i w:val="0"/>
        </w:rPr>
        <w:t xml:space="preserve">строительства ГНКО </w:t>
      </w:r>
      <w:r w:rsidR="00424D01" w:rsidRPr="00424D01">
        <w:rPr>
          <w:rFonts w:ascii="GHEA Grapalat" w:hAnsi="GHEA Grapalat"/>
          <w:i w:val="0"/>
        </w:rPr>
        <w:t>«Мргастанской средней школы» община Хой Армавирской области РА</w:t>
      </w:r>
      <w:r w:rsidR="00424D01"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322BD">
        <w:rPr>
          <w:rFonts w:ascii="GHEA Grapalat" w:hAnsi="GHEA Grapalat"/>
          <w:b/>
          <w:i w:val="0"/>
          <w:color w:val="000000" w:themeColor="text1"/>
          <w:lang w:val="af-ZA"/>
        </w:rPr>
        <w:t>5</w:t>
      </w:r>
      <w:r w:rsidR="00FB525F">
        <w:rPr>
          <w:rFonts w:ascii="GHEA Grapalat" w:hAnsi="GHEA Grapalat"/>
          <w:b/>
          <w:i w:val="0"/>
          <w:color w:val="000000" w:themeColor="text1"/>
          <w:lang w:val="af-ZA"/>
        </w:rPr>
        <w:t>:</w:t>
      </w:r>
      <w:r w:rsidR="00470638">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10</w:t>
      </w:r>
      <w:r w:rsidR="002F2109">
        <w:rPr>
          <w:rFonts w:ascii="GHEA Grapalat" w:hAnsi="GHEA Grapalat"/>
          <w:b/>
          <w:i w:val="0"/>
          <w:color w:val="000000" w:themeColor="text1"/>
          <w:lang w:val="af-ZA"/>
        </w:rPr>
        <w:t xml:space="preserve">-ого </w:t>
      </w:r>
      <w:r w:rsidR="0053160C">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53160C">
        <w:rPr>
          <w:rFonts w:ascii="GHEA Grapalat" w:hAnsi="GHEA Grapalat"/>
          <w:b/>
          <w:i w:val="0"/>
          <w:color w:val="000000" w:themeColor="text1"/>
          <w:lang w:val="af-ZA"/>
        </w:rPr>
        <w:t>1</w:t>
      </w:r>
      <w:r w:rsidR="008322BD">
        <w:rPr>
          <w:rFonts w:ascii="GHEA Grapalat" w:hAnsi="GHEA Grapalat"/>
          <w:b/>
          <w:i w:val="0"/>
          <w:color w:val="000000" w:themeColor="text1"/>
          <w:lang w:val="af-ZA"/>
        </w:rPr>
        <w:t>5</w:t>
      </w:r>
      <w:r w:rsidR="0053160C">
        <w:rPr>
          <w:rFonts w:ascii="GHEA Grapalat" w:hAnsi="GHEA Grapalat"/>
          <w:b/>
          <w:i w:val="0"/>
          <w:color w:val="000000" w:themeColor="text1"/>
          <w:lang w:val="af-ZA"/>
        </w:rPr>
        <w:t>:00</w:t>
      </w:r>
      <w:r w:rsidR="0053160C"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10</w:t>
      </w:r>
      <w:r w:rsidR="0053160C">
        <w:rPr>
          <w:rFonts w:ascii="GHEA Grapalat" w:hAnsi="GHEA Grapalat"/>
          <w:b/>
          <w:i w:val="0"/>
          <w:color w:val="000000" w:themeColor="text1"/>
          <w:lang w:val="af-ZA"/>
        </w:rPr>
        <w:t xml:space="preserve">-ого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Pr="001778AB" w:rsidRDefault="0031197C" w:rsidP="0031197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6E090B">
        <w:rPr>
          <w:rFonts w:ascii="GHEA Grapalat" w:hAnsi="GHEA Grapalat"/>
          <w:color w:val="000000" w:themeColor="text1"/>
          <w:sz w:val="20"/>
          <w:szCs w:val="20"/>
        </w:rPr>
        <w:t>30</w:t>
      </w:r>
      <w:r w:rsidR="00E077AA" w:rsidRPr="00E077AA">
        <w:rPr>
          <w:rFonts w:ascii="GHEA Grapalat" w:hAnsi="GHEA Grapalat"/>
          <w:color w:val="000000" w:themeColor="text1"/>
          <w:sz w:val="20"/>
          <w:szCs w:val="20"/>
        </w:rPr>
        <w:t xml:space="preserve">-го мая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8322BD">
        <w:rPr>
          <w:rFonts w:ascii="GHEA Grapalat" w:hAnsi="GHEA Grapalat"/>
          <w:color w:val="000000" w:themeColor="text1"/>
          <w:sz w:val="20"/>
          <w:szCs w:val="20"/>
        </w:rPr>
        <w:t>HHQK-GHTsDzB-25/31</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FB3E36" w:rsidRPr="00FB3E36" w:rsidRDefault="007579BF" w:rsidP="00FB3E36">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FB3E36" w:rsidRPr="00FB3E36">
        <w:rPr>
          <w:rFonts w:ascii="GHEA Grapalat" w:hAnsi="GHEA Grapalat"/>
          <w:sz w:val="20"/>
          <w:szCs w:val="20"/>
        </w:rPr>
        <w:t xml:space="preserve">СТРОИТЕЛЬСТВА ГНКО </w:t>
      </w:r>
      <w:r w:rsidR="00424D01" w:rsidRPr="00424D01">
        <w:rPr>
          <w:rFonts w:ascii="GHEA Grapalat" w:hAnsi="GHEA Grapalat"/>
          <w:sz w:val="20"/>
          <w:szCs w:val="20"/>
        </w:rPr>
        <w:t>«МРГАСТАНСКОЙ СРЕДНЕЙ ШКОЛЫ» ОБЩИНА ХОЙ АРМАВИРСКОЙ ОБЛАСТИ РА</w:t>
      </w:r>
    </w:p>
    <w:p w:rsidR="000763E5" w:rsidRPr="008D6A10" w:rsidRDefault="006670A6" w:rsidP="004A0401">
      <w:pPr>
        <w:jc w:val="cente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FB3E36" w:rsidRPr="00FB3E36" w:rsidRDefault="00D36B26" w:rsidP="00FB3E36">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FB3E36" w:rsidRPr="00FB3E36">
        <w:rPr>
          <w:rFonts w:ascii="GHEA Grapalat" w:hAnsi="GHEA Grapalat"/>
          <w:b/>
          <w:sz w:val="20"/>
          <w:szCs w:val="20"/>
        </w:rPr>
        <w:t xml:space="preserve">СТРОИТЕЛЬСТВА ГНКО </w:t>
      </w:r>
      <w:r w:rsidR="00424D01" w:rsidRPr="00424D01">
        <w:rPr>
          <w:rFonts w:ascii="GHEA Grapalat" w:hAnsi="GHEA Grapalat"/>
          <w:b/>
          <w:sz w:val="20"/>
          <w:szCs w:val="20"/>
        </w:rPr>
        <w:t>«МРГАСТАНСКОЙ СРЕДНЕЙ ШКОЛЫ» ОБЩИНА ХОЙ АРМАВИРСКОЙ ОБЛАСТИ РА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8322BD">
        <w:rPr>
          <w:rFonts w:ascii="GHEA Grapalat" w:hAnsi="GHEA Grapalat"/>
          <w:spacing w:val="-6"/>
          <w:sz w:val="20"/>
          <w:szCs w:val="20"/>
          <w:lang w:val="en-US"/>
        </w:rPr>
        <w:t>HHQK-GHTsDzB-25/31</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424D01" w:rsidRDefault="00845AA5" w:rsidP="00E34FD6">
      <w:pPr>
        <w:pStyle w:val="ListParagraph"/>
        <w:widowControl w:val="0"/>
        <w:numPr>
          <w:ilvl w:val="1"/>
          <w:numId w:val="46"/>
        </w:numPr>
        <w:tabs>
          <w:tab w:val="left" w:pos="450"/>
          <w:tab w:val="left" w:pos="1080"/>
        </w:tabs>
        <w:ind w:left="0" w:firstLine="627"/>
        <w:jc w:val="both"/>
        <w:rPr>
          <w:rFonts w:ascii="GHEA Grapalat" w:hAnsi="GHEA Grapalat" w:cs="Cambria"/>
          <w:sz w:val="20"/>
          <w:szCs w:val="20"/>
        </w:rPr>
      </w:pPr>
      <w:r w:rsidRPr="00E34FD6">
        <w:rPr>
          <w:rFonts w:ascii="GHEA Grapalat" w:hAnsi="GHEA Grapalat" w:cs="Cambria"/>
          <w:sz w:val="20"/>
          <w:szCs w:val="20"/>
        </w:rPr>
        <w:t>Предметом</w:t>
      </w:r>
      <w:r w:rsidRPr="00E34FD6">
        <w:rPr>
          <w:rFonts w:ascii="GHEA Grapalat" w:hAnsi="GHEA Grapalat"/>
          <w:sz w:val="20"/>
          <w:szCs w:val="20"/>
        </w:rPr>
        <w:t xml:space="preserve"> </w:t>
      </w:r>
      <w:r w:rsidRPr="00E34FD6">
        <w:rPr>
          <w:rFonts w:ascii="GHEA Grapalat" w:hAnsi="GHEA Grapalat" w:cs="Cambria"/>
          <w:sz w:val="20"/>
          <w:szCs w:val="20"/>
        </w:rPr>
        <w:t>закупки</w:t>
      </w:r>
      <w:r w:rsidRPr="00E34FD6">
        <w:rPr>
          <w:rFonts w:ascii="GHEA Grapalat" w:hAnsi="GHEA Grapalat"/>
          <w:sz w:val="20"/>
          <w:szCs w:val="20"/>
        </w:rPr>
        <w:t xml:space="preserve"> </w:t>
      </w:r>
      <w:r w:rsidRPr="00E34FD6">
        <w:rPr>
          <w:rFonts w:ascii="GHEA Grapalat" w:hAnsi="GHEA Grapalat" w:cs="Cambria"/>
          <w:sz w:val="20"/>
          <w:szCs w:val="20"/>
        </w:rPr>
        <w:t>является</w:t>
      </w:r>
      <w:r w:rsidRPr="00E34FD6">
        <w:rPr>
          <w:rFonts w:ascii="GHEA Grapalat" w:hAnsi="GHEA Grapalat"/>
          <w:sz w:val="20"/>
          <w:szCs w:val="20"/>
        </w:rPr>
        <w:t xml:space="preserve"> </w:t>
      </w:r>
      <w:r w:rsidRPr="00E34FD6">
        <w:rPr>
          <w:rFonts w:ascii="GHEA Grapalat" w:hAnsi="GHEA Grapalat" w:cs="Cambria"/>
          <w:sz w:val="20"/>
          <w:szCs w:val="20"/>
        </w:rPr>
        <w:t>приобретение</w:t>
      </w:r>
      <w:r w:rsidRPr="00E34FD6">
        <w:rPr>
          <w:rFonts w:ascii="GHEA Grapalat" w:hAnsi="GHEA Grapalat"/>
          <w:sz w:val="20"/>
          <w:szCs w:val="20"/>
        </w:rPr>
        <w:t xml:space="preserve"> </w:t>
      </w:r>
      <w:r w:rsidR="00786901" w:rsidRPr="00E34FD6">
        <w:rPr>
          <w:rFonts w:ascii="GHEA Grapalat" w:hAnsi="GHEA Grapalat"/>
          <w:sz w:val="20"/>
          <w:szCs w:val="20"/>
        </w:rPr>
        <w:t xml:space="preserve">услуг </w:t>
      </w:r>
      <w:r w:rsidR="00D02BA8" w:rsidRPr="00E34FD6">
        <w:rPr>
          <w:rFonts w:ascii="GHEA Grapalat" w:hAnsi="GHEA Grapalat"/>
          <w:sz w:val="20"/>
          <w:szCs w:val="20"/>
        </w:rPr>
        <w:t xml:space="preserve">простой градостроительной экспертизы проектно-сметной документации </w:t>
      </w:r>
      <w:r w:rsidR="00E55E51" w:rsidRPr="00E34FD6">
        <w:rPr>
          <w:rFonts w:ascii="GHEA Grapalat" w:hAnsi="GHEA Grapalat"/>
          <w:sz w:val="20"/>
          <w:szCs w:val="20"/>
        </w:rPr>
        <w:t xml:space="preserve">строительства ГНКО </w:t>
      </w:r>
      <w:r w:rsidR="00424D01" w:rsidRPr="00983B6B">
        <w:rPr>
          <w:rFonts w:ascii="GHEA Grapalat" w:hAnsi="GHEA Grapalat" w:cs="Sylfaen"/>
          <w:b/>
          <w:color w:val="000000"/>
          <w:sz w:val="22"/>
          <w:szCs w:val="22"/>
        </w:rPr>
        <w:t>«</w:t>
      </w:r>
      <w:r w:rsidR="00424D01" w:rsidRPr="00424D01">
        <w:rPr>
          <w:rFonts w:ascii="GHEA Grapalat" w:hAnsi="GHEA Grapalat" w:cs="Cambria"/>
          <w:sz w:val="20"/>
          <w:szCs w:val="20"/>
        </w:rPr>
        <w:t>Мргастанской средней школы» община Хой Армавирской области РА</w:t>
      </w:r>
      <w:r w:rsidR="00424D01" w:rsidRPr="00424D01">
        <w:rPr>
          <w:rFonts w:ascii="GHEA Grapalat" w:hAnsi="GHEA Grapalat" w:cs="Cambria"/>
          <w:sz w:val="20"/>
          <w:szCs w:val="20"/>
        </w:rPr>
        <w:t xml:space="preserve"> </w:t>
      </w:r>
      <w:r w:rsidRPr="00424D01">
        <w:rPr>
          <w:rFonts w:ascii="GHEA Grapalat" w:hAnsi="GHEA Grapalat" w:cs="Cambria"/>
          <w:sz w:val="20"/>
          <w:szCs w:val="20"/>
        </w:rPr>
        <w:t xml:space="preserve">(далее — также </w:t>
      </w:r>
      <w:r w:rsidR="00E968BE" w:rsidRPr="00424D01">
        <w:rPr>
          <w:rFonts w:ascii="GHEA Grapalat" w:hAnsi="GHEA Grapalat" w:cs="Cambria"/>
          <w:sz w:val="20"/>
          <w:szCs w:val="20"/>
        </w:rPr>
        <w:t>услуга</w:t>
      </w:r>
      <w:r w:rsidRPr="00424D01">
        <w:rPr>
          <w:rFonts w:ascii="GHEA Grapalat" w:hAnsi="GHEA Grapalat" w:cs="Cambria"/>
          <w:sz w:val="20"/>
          <w:szCs w:val="20"/>
        </w:rPr>
        <w:t xml:space="preserve">) для нужд </w:t>
      </w:r>
      <w:r w:rsidR="00E41AC2" w:rsidRPr="00424D01">
        <w:rPr>
          <w:rFonts w:ascii="GHEA Grapalat" w:hAnsi="GHEA Grapalat" w:cs="Cambria"/>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424D01"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1 5</w:t>
            </w:r>
            <w:r w:rsidR="00E55E51">
              <w:rPr>
                <w:rFonts w:ascii="GHEA Grapalat" w:hAnsi="GHEA Grapalat"/>
                <w:sz w:val="18"/>
                <w:szCs w:val="18"/>
                <w:lang w:val="en-US"/>
              </w:rPr>
              <w:t>00 000</w:t>
            </w:r>
          </w:p>
        </w:tc>
        <w:tc>
          <w:tcPr>
            <w:tcW w:w="6650" w:type="dxa"/>
            <w:vAlign w:val="center"/>
          </w:tcPr>
          <w:p w:rsidR="00186657" w:rsidRPr="00FC35C5" w:rsidRDefault="00144817" w:rsidP="00E55E51">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5E51" w:rsidRPr="00E55E51">
              <w:rPr>
                <w:rFonts w:ascii="GHEA Grapalat" w:hAnsi="GHEA Grapalat"/>
                <w:sz w:val="18"/>
                <w:szCs w:val="18"/>
              </w:rPr>
              <w:t xml:space="preserve">строительства ГНКО </w:t>
            </w:r>
            <w:r w:rsidR="00424D01" w:rsidRPr="00424D01">
              <w:rPr>
                <w:rFonts w:ascii="GHEA Grapalat" w:hAnsi="GHEA Grapalat"/>
                <w:sz w:val="18"/>
                <w:szCs w:val="18"/>
              </w:rPr>
              <w:t>«Мргастанской средней школы» община Хой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 xml:space="preserve">Включение участника в список, предусмотренный пунктом 6 части 1 статьи 6 Закона, в период </w:t>
      </w:r>
      <w:r w:rsidR="002E220F" w:rsidRPr="008D6A10">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4F2E25" w:rsidRPr="003B20A5" w:rsidRDefault="004F2E25" w:rsidP="00013854">
      <w:pPr>
        <w:widowControl w:val="0"/>
        <w:tabs>
          <w:tab w:val="left" w:pos="1134"/>
        </w:tabs>
        <w:ind w:firstLine="450"/>
        <w:jc w:val="both"/>
        <w:rPr>
          <w:rFonts w:ascii="GHEA Grapalat" w:hAnsi="GHEA Grapalat"/>
          <w:b/>
          <w:sz w:val="2"/>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ЛИЦЕНЗИЯ</w:t>
            </w:r>
          </w:p>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(Закон РА о лицензировании)</w:t>
            </w:r>
          </w:p>
        </w:tc>
      </w:tr>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both"/>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ЛИЦЕНЗИЯ 1-ОЙ КАТЕГОРИИ </w:t>
            </w:r>
          </w:p>
          <w:p w:rsidR="004F2E25" w:rsidRPr="003B20A5" w:rsidRDefault="004F2E25" w:rsidP="00CA7941">
            <w:pPr>
              <w:jc w:val="both"/>
              <w:rPr>
                <w:rFonts w:ascii="GHEA Grapalat" w:hAnsi="GHEA Grapalat" w:cs="Sylfaen"/>
                <w:sz w:val="20"/>
                <w:szCs w:val="20"/>
                <w:lang w:val="fr-FR"/>
              </w:rPr>
            </w:pPr>
            <w:r w:rsidRPr="003B20A5">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4F2E25" w:rsidRPr="003B20A5" w:rsidTr="003B20A5">
        <w:trPr>
          <w:trHeight w:val="1007"/>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lang w:val="fr-FR"/>
              </w:rPr>
              <w:t>(</w:t>
            </w:r>
            <w:r w:rsidRPr="003B20A5">
              <w:rPr>
                <w:rFonts w:ascii="GHEA Grapalat" w:hAnsi="GHEA Grapalat"/>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tc>
      </w:tr>
      <w:tr w:rsidR="004F2E25" w:rsidRPr="003B20A5" w:rsidTr="003B20A5">
        <w:trPr>
          <w:trHeight w:val="2870"/>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D42999" w:rsidRPr="00533329" w:rsidRDefault="004F2E25" w:rsidP="00282D8B">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533329">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r w:rsidR="003B20A5" w:rsidRPr="00533329">
              <w:rPr>
                <w:rFonts w:ascii="GHEA Grapalat" w:hAnsi="GHEA Grapalat"/>
                <w:color w:val="000000"/>
                <w:sz w:val="20"/>
                <w:szCs w:val="20"/>
                <w:shd w:val="clear" w:color="auto" w:fill="FFFFFF"/>
                <w:lang w:val="en-US"/>
              </w:rPr>
              <w:t xml:space="preserve"> </w:t>
            </w:r>
            <w:r w:rsidRPr="00533329">
              <w:rPr>
                <w:rFonts w:ascii="GHEA Grapalat" w:hAnsi="GHEA Grapalat" w:cs="Sylfaen"/>
                <w:color w:val="000000"/>
                <w:sz w:val="20"/>
                <w:szCs w:val="20"/>
                <w:shd w:val="clear" w:color="auto" w:fill="FFFFFF"/>
              </w:rPr>
              <w:t>жилые, общественные, про</w:t>
            </w:r>
            <w:r w:rsidR="00D42999" w:rsidRPr="00533329">
              <w:rPr>
                <w:rFonts w:ascii="GHEA Grapalat" w:hAnsi="GHEA Grapalat" w:cs="Sylfaen"/>
                <w:color w:val="000000"/>
                <w:sz w:val="20"/>
                <w:szCs w:val="20"/>
                <w:shd w:val="clear" w:color="auto" w:fill="FFFFFF"/>
              </w:rPr>
              <w:t xml:space="preserve">мышленные здания и сооружения: </w:t>
            </w:r>
          </w:p>
          <w:p w:rsidR="004F2E25" w:rsidRPr="003B20A5" w:rsidRDefault="00D42999"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lang w:val="en-US"/>
              </w:rPr>
              <w:t>э</w:t>
            </w:r>
            <w:r w:rsidR="004F2E25" w:rsidRPr="003B20A5">
              <w:rPr>
                <w:rFonts w:ascii="GHEA Grapalat" w:hAnsi="GHEA Grapalat" w:cs="Sylfaen"/>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теплогазоснабжения и вентиляции (системы вентиляции, отопления и воздухоочистки, системы тепло</w:t>
            </w:r>
            <w:r w:rsidR="003B20A5">
              <w:rPr>
                <w:rFonts w:ascii="GHEA Grapalat" w:hAnsi="GHEA Grapalat" w:cs="Sylfaen"/>
                <w:color w:val="000000"/>
                <w:sz w:val="20"/>
                <w:szCs w:val="20"/>
                <w:shd w:val="clear" w:color="auto" w:fill="FFFFFF"/>
                <w:lang w:val="en-US"/>
              </w:rPr>
              <w:t xml:space="preserve"> </w:t>
            </w:r>
            <w:r w:rsidRPr="003B20A5">
              <w:rPr>
                <w:rFonts w:ascii="GHEA Grapalat" w:hAnsi="GHEA Grapalat" w:cs="Sylfaen"/>
                <w:color w:val="000000"/>
                <w:sz w:val="20"/>
                <w:szCs w:val="20"/>
                <w:shd w:val="clear" w:color="auto" w:fill="FFFFFF"/>
              </w:rPr>
              <w:t xml:space="preserve">- и газоснабжения) </w:t>
            </w:r>
          </w:p>
          <w:p w:rsidR="004F2E25" w:rsidRPr="003B20A5" w:rsidRDefault="004F2E25" w:rsidP="00D42999">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 системы связи (системы связи и сигнализации, передатчики, приемники, антенны, усилители)</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2999"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350C37" w:rsidRDefault="00350C37" w:rsidP="00CA3BF8">
      <w:pPr>
        <w:widowControl w:val="0"/>
        <w:tabs>
          <w:tab w:val="left" w:pos="1134"/>
        </w:tabs>
        <w:autoSpaceDE w:val="0"/>
        <w:autoSpaceDN w:val="0"/>
        <w:adjustRightInd w:val="0"/>
        <w:ind w:firstLine="567"/>
        <w:jc w:val="both"/>
        <w:rPr>
          <w:rFonts w:ascii="GHEA Grapalat" w:hAnsi="GHEA Grapalat"/>
          <w:sz w:val="20"/>
          <w:szCs w:val="20"/>
        </w:rPr>
      </w:pPr>
    </w:p>
    <w:p w:rsidR="00350C37" w:rsidRDefault="00350C37" w:rsidP="00CA3BF8">
      <w:pPr>
        <w:widowControl w:val="0"/>
        <w:tabs>
          <w:tab w:val="left" w:pos="1134"/>
        </w:tabs>
        <w:autoSpaceDE w:val="0"/>
        <w:autoSpaceDN w:val="0"/>
        <w:adjustRightInd w:val="0"/>
        <w:ind w:firstLine="567"/>
        <w:jc w:val="both"/>
        <w:rPr>
          <w:rFonts w:ascii="GHEA Grapalat" w:hAnsi="GHEA Grapalat"/>
          <w:sz w:val="20"/>
          <w:szCs w:val="20"/>
        </w:rPr>
      </w:pP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lastRenderedPageBreak/>
        <w:t xml:space="preserve"> </w:t>
      </w: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1</w:t>
      </w:r>
      <w:r w:rsidR="00350C37">
        <w:rPr>
          <w:rFonts w:ascii="GHEA Grapalat" w:hAnsi="GHEA Grapalat"/>
          <w:lang w:val="en-US"/>
        </w:rPr>
        <w:t>5</w:t>
      </w:r>
      <w:r w:rsidR="00C150E3" w:rsidRPr="00C150E3">
        <w:rPr>
          <w:rFonts w:ascii="GHEA Grapalat" w:hAnsi="GHEA Grapalat"/>
        </w:rPr>
        <w:t xml:space="preserve">:00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D42999">
        <w:rPr>
          <w:rFonts w:ascii="GHEA Grapalat" w:hAnsi="GHEA Grapalat"/>
          <w:lang w:val="en-US"/>
        </w:rPr>
        <w:t>10</w:t>
      </w:r>
      <w:r w:rsidR="00923E65" w:rsidRPr="00923E65">
        <w:rPr>
          <w:rFonts w:ascii="GHEA Grapalat" w:hAnsi="GHEA Grapalat"/>
          <w:lang w:val="en-US"/>
        </w:rPr>
        <w:t xml:space="preserve">-ого </w:t>
      </w:r>
      <w:r w:rsidR="00431944">
        <w:rPr>
          <w:rFonts w:ascii="GHEA Grapalat" w:hAnsi="GHEA Grapalat"/>
          <w:lang w:val="en-US"/>
        </w:rPr>
        <w:t>июня</w:t>
      </w:r>
      <w:r w:rsidR="002D73ED">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 xml:space="preserve">ценка и сравнение ценовых предложений участников осуществляются без исчисления указанной в </w:t>
      </w:r>
      <w:r w:rsidR="00B95FE0" w:rsidRPr="008D6A10">
        <w:rPr>
          <w:rFonts w:ascii="GHEA Grapalat" w:hAnsi="GHEA Grapalat"/>
          <w:sz w:val="20"/>
        </w:rPr>
        <w:lastRenderedPageBreak/>
        <w:t>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1</w:t>
      </w:r>
      <w:r w:rsidR="00350C37">
        <w:rPr>
          <w:rFonts w:ascii="GHEA Grapalat" w:hAnsi="GHEA Grapalat"/>
          <w:sz w:val="20"/>
          <w:szCs w:val="20"/>
          <w:lang w:val="en-US"/>
        </w:rPr>
        <w:t>5</w:t>
      </w:r>
      <w:r w:rsidR="00C150E3" w:rsidRPr="00923E65">
        <w:rPr>
          <w:rFonts w:ascii="GHEA Grapalat" w:hAnsi="GHEA Grapalat"/>
          <w:sz w:val="20"/>
          <w:szCs w:val="20"/>
        </w:rPr>
        <w:t xml:space="preserve">:00 часов </w:t>
      </w:r>
      <w:r w:rsidR="00D42999">
        <w:rPr>
          <w:rFonts w:ascii="GHEA Grapalat" w:hAnsi="GHEA Grapalat"/>
          <w:sz w:val="20"/>
          <w:szCs w:val="20"/>
          <w:lang w:val="en-US"/>
        </w:rPr>
        <w:t>10</w:t>
      </w:r>
      <w:r w:rsidR="002D73ED" w:rsidRPr="002D73ED">
        <w:rPr>
          <w:rFonts w:ascii="GHEA Grapalat" w:hAnsi="GHEA Grapalat"/>
          <w:sz w:val="20"/>
          <w:szCs w:val="20"/>
        </w:rPr>
        <w:t xml:space="preserve">-ого </w:t>
      </w:r>
      <w:r w:rsidR="00752078">
        <w:rPr>
          <w:rFonts w:ascii="GHEA Grapalat" w:hAnsi="GHEA Grapalat"/>
          <w:sz w:val="20"/>
          <w:szCs w:val="20"/>
          <w:lang w:val="en-US"/>
        </w:rPr>
        <w:t>июня</w:t>
      </w:r>
      <w:r w:rsidR="002D73ED" w:rsidRPr="002D73ED">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xml:space="preserve">, за исключением случая, </w:t>
      </w:r>
      <w:r w:rsidR="00550A62" w:rsidRPr="008D6A10">
        <w:rPr>
          <w:rFonts w:ascii="GHEA Grapalat" w:hAnsi="GHEA Grapalat"/>
          <w:sz w:val="20"/>
          <w:szCs w:val="20"/>
        </w:rPr>
        <w:lastRenderedPageBreak/>
        <w:t>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lastRenderedPageBreak/>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7D47FC" w:rsidRPr="0054203B"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7D47FC" w:rsidRPr="00A928B7"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E2B14" w:rsidRDefault="00E07051" w:rsidP="000E2B14">
      <w:pPr>
        <w:pStyle w:val="BodyTextIndent2"/>
        <w:widowControl w:val="0"/>
        <w:tabs>
          <w:tab w:val="left" w:pos="990"/>
          <w:tab w:val="left" w:pos="1080"/>
        </w:tabs>
        <w:spacing w:line="240" w:lineRule="auto"/>
        <w:ind w:firstLine="0"/>
        <w:rPr>
          <w:rFonts w:ascii="GHEA Grapalat" w:hAnsi="GHEA Grapalat"/>
        </w:rPr>
      </w:pPr>
      <w:r>
        <w:rPr>
          <w:rFonts w:ascii="GHEA Grapalat" w:hAnsi="GHEA Grapalat"/>
          <w:lang w:val="en-US"/>
        </w:rPr>
        <w:t xml:space="preserve">         </w:t>
      </w:r>
      <w:r w:rsidR="007D47FC">
        <w:rPr>
          <w:rFonts w:ascii="GHEA Grapalat" w:hAnsi="GHEA Grapalat"/>
        </w:rPr>
        <w:t xml:space="preserve">- </w:t>
      </w:r>
      <w:r>
        <w:rPr>
          <w:rFonts w:ascii="GHEA Grapalat" w:hAnsi="GHEA Grapalat"/>
          <w:lang w:val="en-US"/>
        </w:rPr>
        <w:t xml:space="preserve">   </w:t>
      </w:r>
      <w:r w:rsidR="007D47FC"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D47FC"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w:t>
      </w:r>
      <w:r w:rsidR="007D47FC" w:rsidRPr="00F65EB5">
        <w:rPr>
          <w:rFonts w:ascii="GHEA Grapalat" w:hAnsi="GHEA Grapalat"/>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7D47FC">
        <w:rPr>
          <w:rFonts w:ascii="GHEA Grapalat" w:hAnsi="GHEA Grapalat"/>
        </w:rPr>
        <w:t xml:space="preserve"> </w:t>
      </w:r>
      <w:r w:rsidR="007D47FC" w:rsidRPr="00F65EB5">
        <w:rPr>
          <w:rFonts w:ascii="GHEA Grapalat" w:hAnsi="GHEA Grapalat"/>
        </w:rPr>
        <w:t>-</w:t>
      </w:r>
      <w:r w:rsidR="007D47FC">
        <w:rPr>
          <w:rFonts w:ascii="GHEA Grapalat" w:hAnsi="GHEA Grapalat"/>
        </w:rPr>
        <w:t xml:space="preserve"> </w:t>
      </w:r>
      <w:r w:rsidR="007D47FC" w:rsidRPr="00F65EB5">
        <w:rPr>
          <w:rFonts w:ascii="GHEA Grapalat" w:hAnsi="GHEA Grapalat"/>
        </w:rPr>
        <w:t>не позднее вступления в силу заключительного судебного акта по данному судебному делу,</w:t>
      </w:r>
      <w:r w:rsidR="007D47FC"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D47FC" w:rsidRPr="007663F8" w:rsidRDefault="000E2B14" w:rsidP="000E2B14">
      <w:pPr>
        <w:pStyle w:val="BodyTextIndent2"/>
        <w:widowControl w:val="0"/>
        <w:tabs>
          <w:tab w:val="left" w:pos="720"/>
          <w:tab w:val="left" w:pos="990"/>
          <w:tab w:val="left" w:pos="1080"/>
        </w:tabs>
        <w:spacing w:line="240" w:lineRule="auto"/>
        <w:ind w:firstLine="0"/>
        <w:rPr>
          <w:rFonts w:ascii="GHEA Grapalat" w:hAnsi="GHEA Grapalat"/>
        </w:rPr>
      </w:pPr>
      <w:r>
        <w:rPr>
          <w:rFonts w:ascii="GHEA Grapalat" w:hAnsi="GHEA Grapalat"/>
        </w:rPr>
        <w:t xml:space="preserve">         </w:t>
      </w:r>
      <w:r w:rsidR="007D47FC" w:rsidRPr="007D47FC">
        <w:rPr>
          <w:rFonts w:ascii="GHEA Grapalat" w:hAnsi="GHEA Grapalat" w:hint="eastAsia"/>
        </w:rPr>
        <w:t>При</w:t>
      </w:r>
      <w:r w:rsidR="007D47FC" w:rsidRPr="007D47FC">
        <w:rPr>
          <w:rFonts w:ascii="GHEA Grapalat" w:hAnsi="GHEA Grapalat"/>
        </w:rPr>
        <w:t xml:space="preserve"> </w:t>
      </w:r>
      <w:r w:rsidR="007D47FC" w:rsidRPr="007D47FC">
        <w:rPr>
          <w:rFonts w:ascii="GHEA Grapalat" w:hAnsi="GHEA Grapalat" w:hint="eastAsia"/>
        </w:rPr>
        <w:t>этом</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заявление</w:t>
      </w:r>
      <w:r w:rsidR="007D47FC" w:rsidRPr="007D47FC">
        <w:rPr>
          <w:rFonts w:ascii="GHEA Grapalat" w:hAnsi="GHEA Grapalat"/>
        </w:rPr>
        <w:t>-</w:t>
      </w:r>
      <w:r w:rsidR="007D47FC" w:rsidRPr="007D47FC">
        <w:rPr>
          <w:rFonts w:ascii="GHEA Grapalat" w:hAnsi="GHEA Grapalat" w:hint="eastAsia"/>
        </w:rPr>
        <w:t>объявление</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праве</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участие</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квалифицируется</w:t>
      </w:r>
      <w:r w:rsidR="007D47FC" w:rsidRPr="007D47FC">
        <w:rPr>
          <w:rFonts w:ascii="GHEA Grapalat" w:hAnsi="GHEA Grapalat"/>
        </w:rPr>
        <w:t xml:space="preserve"> </w:t>
      </w:r>
      <w:r w:rsidR="007D47FC" w:rsidRPr="007D47FC">
        <w:rPr>
          <w:rFonts w:ascii="GHEA Grapalat" w:hAnsi="GHEA Grapalat" w:hint="eastAsia"/>
        </w:rPr>
        <w:t>как</w:t>
      </w:r>
      <w:r w:rsidR="007D47FC" w:rsidRPr="007D47FC">
        <w:rPr>
          <w:rFonts w:ascii="GHEA Grapalat" w:hAnsi="GHEA Grapalat"/>
        </w:rPr>
        <w:t xml:space="preserve"> </w:t>
      </w:r>
      <w:r w:rsidR="007D47FC" w:rsidRPr="007D47FC">
        <w:rPr>
          <w:rFonts w:ascii="GHEA Grapalat" w:hAnsi="GHEA Grapalat" w:hint="eastAsia"/>
        </w:rPr>
        <w:t>несоответствующее</w:t>
      </w:r>
      <w:r w:rsidR="007D47FC" w:rsidRPr="007D47FC">
        <w:rPr>
          <w:rFonts w:ascii="GHEA Grapalat" w:hAnsi="GHEA Grapalat"/>
        </w:rPr>
        <w:t xml:space="preserve"> </w:t>
      </w:r>
      <w:r w:rsidR="007D47FC" w:rsidRPr="007D47FC">
        <w:rPr>
          <w:rFonts w:ascii="GHEA Grapalat" w:hAnsi="GHEA Grapalat" w:hint="eastAsia"/>
        </w:rPr>
        <w:t>действительности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предусмотренные</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w:t>
      </w:r>
      <w:r w:rsidR="007D47FC" w:rsidRPr="007D47FC">
        <w:rPr>
          <w:rFonts w:ascii="GHEA Grapalat" w:hAnsi="GHEA Grapalat" w:hint="eastAsia"/>
        </w:rPr>
        <w:t>документы</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порядке</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сроки</w:t>
      </w:r>
      <w:r w:rsidR="007D47FC" w:rsidRPr="007D47FC">
        <w:rPr>
          <w:rFonts w:ascii="GHEA Grapalat" w:hAnsi="GHEA Grapalat"/>
        </w:rPr>
        <w:t xml:space="preserve">, </w:t>
      </w:r>
      <w:r w:rsidR="007D47FC" w:rsidRPr="007D47FC">
        <w:rPr>
          <w:rFonts w:ascii="GHEA Grapalat" w:hAnsi="GHEA Grapalat" w:hint="eastAsia"/>
        </w:rPr>
        <w:t>установленные</w:t>
      </w:r>
      <w:r w:rsidR="007D47FC" w:rsidRPr="007D47FC">
        <w:rPr>
          <w:rFonts w:ascii="GHEA Grapalat" w:hAnsi="GHEA Grapalat"/>
        </w:rPr>
        <w:t xml:space="preserve"> </w:t>
      </w:r>
      <w:r w:rsidR="007D47FC" w:rsidRPr="007D47FC">
        <w:rPr>
          <w:rFonts w:ascii="GHEA Grapalat" w:hAnsi="GHEA Grapalat" w:hint="eastAsia"/>
        </w:rPr>
        <w:t>настоящим</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отобранный</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процедура</w:t>
      </w:r>
      <w:r w:rsidR="007D47FC" w:rsidRPr="007D47FC">
        <w:rPr>
          <w:rFonts w:ascii="GHEA Grapalat" w:hAnsi="GHEA Grapalat"/>
        </w:rPr>
        <w:t xml:space="preserve"> </w:t>
      </w:r>
      <w:r w:rsidR="007D47FC" w:rsidRPr="007D47FC">
        <w:rPr>
          <w:rFonts w:ascii="GHEA Grapalat" w:hAnsi="GHEA Grapalat" w:hint="eastAsia"/>
        </w:rPr>
        <w:t>организована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соответствии</w:t>
      </w:r>
      <w:r w:rsidR="007D47FC" w:rsidRPr="007D47FC">
        <w:rPr>
          <w:rFonts w:ascii="GHEA Grapalat" w:hAnsi="GHEA Grapalat"/>
        </w:rPr>
        <w:t xml:space="preserve"> </w:t>
      </w:r>
      <w:r w:rsidR="007D47FC" w:rsidRPr="007D47FC">
        <w:rPr>
          <w:rFonts w:ascii="GHEA Grapalat" w:hAnsi="GHEA Grapalat" w:hint="eastAsia"/>
        </w:rPr>
        <w:t>с</w:t>
      </w:r>
      <w:r w:rsidR="007D47FC" w:rsidRPr="007D47FC">
        <w:rPr>
          <w:rFonts w:ascii="GHEA Grapalat" w:hAnsi="GHEA Grapalat"/>
        </w:rPr>
        <w:t xml:space="preserve"> </w:t>
      </w:r>
      <w:r w:rsidR="007D47FC" w:rsidRPr="007D47FC">
        <w:rPr>
          <w:rFonts w:ascii="GHEA Grapalat" w:hAnsi="GHEA Grapalat" w:hint="eastAsia"/>
        </w:rPr>
        <w:t>нормами</w:t>
      </w:r>
      <w:r w:rsidR="007D47FC" w:rsidRPr="007D47FC">
        <w:rPr>
          <w:rFonts w:ascii="GHEA Grapalat" w:hAnsi="GHEA Grapalat"/>
        </w:rPr>
        <w:t xml:space="preserve">, </w:t>
      </w:r>
      <w:r w:rsidR="007D47FC" w:rsidRPr="007D47FC">
        <w:rPr>
          <w:rFonts w:ascii="GHEA Grapalat" w:hAnsi="GHEA Grapalat" w:hint="eastAsia"/>
        </w:rPr>
        <w:t>предусмотренным</w:t>
      </w:r>
      <w:r w:rsidR="007D47FC" w:rsidRPr="007D47FC">
        <w:rPr>
          <w:rFonts w:ascii="GHEA Grapalat" w:hAnsi="GHEA Grapalat"/>
        </w:rPr>
        <w:t xml:space="preserve"> </w:t>
      </w:r>
      <w:r w:rsidR="007D47FC" w:rsidRPr="007D47FC">
        <w:rPr>
          <w:rFonts w:ascii="GHEA Grapalat" w:hAnsi="GHEA Grapalat" w:hint="eastAsia"/>
        </w:rPr>
        <w:t>частью</w:t>
      </w:r>
      <w:r w:rsidR="007D47FC" w:rsidRPr="007D47FC">
        <w:rPr>
          <w:rFonts w:ascii="GHEA Grapalat" w:hAnsi="GHEA Grapalat"/>
        </w:rPr>
        <w:t xml:space="preserve"> 6 </w:t>
      </w:r>
      <w:r w:rsidR="007D47FC" w:rsidRPr="007D47FC">
        <w:rPr>
          <w:rFonts w:ascii="GHEA Grapalat" w:hAnsi="GHEA Grapalat" w:hint="eastAsia"/>
        </w:rPr>
        <w:t>статьи</w:t>
      </w:r>
      <w:r w:rsidR="007D47FC" w:rsidRPr="007D47FC">
        <w:rPr>
          <w:rFonts w:ascii="GHEA Grapalat" w:hAnsi="GHEA Grapalat"/>
        </w:rPr>
        <w:t xml:space="preserve"> 15 </w:t>
      </w:r>
      <w:r w:rsidR="007D47FC" w:rsidRPr="007D47FC">
        <w:rPr>
          <w:rFonts w:ascii="GHEA Grapalat" w:hAnsi="GHEA Grapalat" w:hint="eastAsia"/>
        </w:rPr>
        <w:t>Закона</w:t>
      </w:r>
      <w:r w:rsidR="007D47FC" w:rsidRPr="007D47FC">
        <w:rPr>
          <w:rFonts w:ascii="GHEA Grapalat" w:hAnsi="GHEA Grapalat"/>
        </w:rPr>
        <w:t xml:space="preserve"> </w:t>
      </w:r>
      <w:r w:rsidR="007D47FC" w:rsidRPr="007D47FC">
        <w:rPr>
          <w:rFonts w:ascii="GHEA Grapalat" w:hAnsi="GHEA Grapalat" w:hint="eastAsia"/>
        </w:rPr>
        <w:t>РА</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результате</w:t>
      </w:r>
      <w:r w:rsidR="007D47FC" w:rsidRPr="007D47FC">
        <w:rPr>
          <w:rFonts w:ascii="GHEA Grapalat" w:hAnsi="GHEA Grapalat"/>
        </w:rPr>
        <w:t xml:space="preserve"> </w:t>
      </w:r>
      <w:r w:rsidR="007D47FC" w:rsidRPr="007D47FC">
        <w:rPr>
          <w:rFonts w:ascii="GHEA Grapalat" w:hAnsi="GHEA Grapalat" w:hint="eastAsia"/>
        </w:rPr>
        <w:t>этого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целях</w:t>
      </w:r>
      <w:r w:rsidR="007D47FC" w:rsidRPr="007D47FC">
        <w:rPr>
          <w:rFonts w:ascii="GHEA Grapalat" w:hAnsi="GHEA Grapalat"/>
        </w:rPr>
        <w:t xml:space="preserve"> </w:t>
      </w:r>
      <w:r w:rsidR="007D47FC" w:rsidRPr="007D47FC">
        <w:rPr>
          <w:rFonts w:ascii="GHEA Grapalat" w:hAnsi="GHEA Grapalat" w:hint="eastAsia"/>
        </w:rPr>
        <w:t>заключения</w:t>
      </w:r>
      <w:r w:rsidR="007D47FC" w:rsidRPr="007D47FC">
        <w:rPr>
          <w:rFonts w:ascii="GHEA Grapalat" w:hAnsi="GHEA Grapalat"/>
        </w:rPr>
        <w:t xml:space="preserve"> </w:t>
      </w:r>
      <w:r w:rsidR="007D47FC" w:rsidRPr="007D47FC">
        <w:rPr>
          <w:rFonts w:ascii="GHEA Grapalat" w:hAnsi="GHEA Grapalat" w:hint="eastAsia"/>
        </w:rPr>
        <w:t>соглашения</w:t>
      </w:r>
      <w:r w:rsidR="007D47FC" w:rsidRPr="007D47FC">
        <w:rPr>
          <w:rFonts w:ascii="GHEA Grapalat" w:hAnsi="GHEA Grapalat"/>
        </w:rPr>
        <w:t xml:space="preserve"> </w:t>
      </w:r>
      <w:r w:rsidR="007D47FC" w:rsidRPr="007D47FC">
        <w:rPr>
          <w:rFonts w:ascii="GHEA Grapalat" w:hAnsi="GHEA Grapalat" w:hint="eastAsia"/>
        </w:rPr>
        <w:t>лицо</w:t>
      </w:r>
      <w:r w:rsidR="007D47FC" w:rsidRPr="007D47FC">
        <w:rPr>
          <w:rFonts w:ascii="GHEA Grapalat" w:hAnsi="GHEA Grapalat"/>
        </w:rPr>
        <w:t xml:space="preserve">, </w:t>
      </w:r>
      <w:r w:rsidR="007D47FC" w:rsidRPr="007D47FC">
        <w:rPr>
          <w:rFonts w:ascii="GHEA Grapalat" w:hAnsi="GHEA Grapalat" w:hint="eastAsia"/>
        </w:rPr>
        <w:t>заключившее</w:t>
      </w:r>
      <w:r w:rsidR="007D47FC" w:rsidRPr="007D47FC">
        <w:rPr>
          <w:rFonts w:ascii="GHEA Grapalat" w:hAnsi="GHEA Grapalat"/>
        </w:rPr>
        <w:t xml:space="preserve"> </w:t>
      </w:r>
      <w:r w:rsidR="007D47FC" w:rsidRPr="007D47FC">
        <w:rPr>
          <w:rFonts w:ascii="GHEA Grapalat" w:hAnsi="GHEA Grapalat" w:hint="eastAsia"/>
        </w:rPr>
        <w:t>договор</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установленный</w:t>
      </w:r>
      <w:r w:rsidR="007D47FC" w:rsidRPr="007D47FC">
        <w:rPr>
          <w:rFonts w:ascii="GHEA Grapalat" w:hAnsi="GHEA Grapalat"/>
        </w:rPr>
        <w:t xml:space="preserve"> </w:t>
      </w:r>
      <w:r w:rsidR="007D47FC" w:rsidRPr="007D47FC">
        <w:rPr>
          <w:rFonts w:ascii="GHEA Grapalat" w:hAnsi="GHEA Grapalat" w:hint="eastAsia"/>
        </w:rPr>
        <w:t>срок</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представленного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виде</w:t>
      </w:r>
      <w:r w:rsidR="007D47FC" w:rsidRPr="007D47FC">
        <w:rPr>
          <w:rFonts w:ascii="GHEA Grapalat" w:hAnsi="GHEA Grapalat"/>
        </w:rPr>
        <w:t xml:space="preserve"> </w:t>
      </w:r>
      <w:r w:rsidR="007D47FC" w:rsidRPr="007D47FC">
        <w:rPr>
          <w:rFonts w:ascii="GHEA Grapalat" w:hAnsi="GHEA Grapalat" w:hint="eastAsia"/>
        </w:rPr>
        <w:t>односторонне</w:t>
      </w:r>
      <w:r w:rsidR="007D47FC" w:rsidRPr="007D47FC">
        <w:rPr>
          <w:rFonts w:ascii="GHEA Grapalat" w:hAnsi="GHEA Grapalat"/>
        </w:rPr>
        <w:t xml:space="preserve"> </w:t>
      </w:r>
      <w:r w:rsidR="007D47FC" w:rsidRPr="007D47FC">
        <w:rPr>
          <w:rFonts w:ascii="GHEA Grapalat" w:hAnsi="GHEA Grapalat" w:hint="eastAsia"/>
        </w:rPr>
        <w:t>утвержденного</w:t>
      </w:r>
      <w:r w:rsidR="007D47FC" w:rsidRPr="007D47FC">
        <w:rPr>
          <w:rFonts w:ascii="GHEA Grapalat" w:hAnsi="GHEA Grapalat"/>
        </w:rPr>
        <w:t xml:space="preserve"> </w:t>
      </w:r>
      <w:r w:rsidR="007D47FC" w:rsidRPr="007D47FC">
        <w:rPr>
          <w:rFonts w:ascii="GHEA Grapalat" w:hAnsi="GHEA Grapalat" w:hint="eastAsia"/>
        </w:rPr>
        <w:t>заявления</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далее</w:t>
      </w:r>
      <w:r w:rsidR="007D47FC" w:rsidRPr="007D47FC">
        <w:rPr>
          <w:rFonts w:ascii="GHEA Grapalat" w:hAnsi="GHEA Grapalat"/>
        </w:rPr>
        <w:t xml:space="preserve"> </w:t>
      </w:r>
      <w:r w:rsidR="007D47FC" w:rsidRPr="007D47FC">
        <w:rPr>
          <w:rFonts w:ascii="GHEA Grapalat" w:hAnsi="GHEA Grapalat" w:hint="eastAsia"/>
        </w:rPr>
        <w:t>также</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заменяет</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банковскую</w:t>
      </w:r>
      <w:r w:rsidR="007D47FC" w:rsidRPr="007D47FC">
        <w:rPr>
          <w:rFonts w:ascii="GHEA Grapalat" w:hAnsi="GHEA Grapalat"/>
        </w:rPr>
        <w:t xml:space="preserve"> </w:t>
      </w:r>
      <w:r w:rsidR="007D47FC" w:rsidRPr="007D47FC">
        <w:rPr>
          <w:rFonts w:ascii="GHEA Grapalat" w:hAnsi="GHEA Grapalat" w:hint="eastAsia"/>
        </w:rPr>
        <w:t>гарантию</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наличные</w:t>
      </w:r>
      <w:r w:rsidR="007D47FC" w:rsidRPr="007D47FC">
        <w:rPr>
          <w:rFonts w:ascii="GHEA Grapalat" w:hAnsi="GHEA Grapalat"/>
        </w:rPr>
        <w:t xml:space="preserve"> </w:t>
      </w:r>
      <w:r w:rsidR="007D47FC" w:rsidRPr="007D47FC">
        <w:rPr>
          <w:rFonts w:ascii="GHEA Grapalat" w:hAnsi="GHEA Grapalat" w:hint="eastAsia"/>
        </w:rPr>
        <w:t>деньги</w:t>
      </w:r>
      <w:r w:rsidR="007D47FC" w:rsidRPr="007D47FC">
        <w:rPr>
          <w:rFonts w:ascii="GHEA Grapalat" w:hAnsi="GHEA Grapalat"/>
        </w:rPr>
        <w:t xml:space="preserve">, </w:t>
      </w:r>
      <w:r w:rsidR="007D47FC" w:rsidRPr="007D47FC">
        <w:rPr>
          <w:rFonts w:ascii="GHEA Grapalat" w:hAnsi="GHEA Grapalat" w:hint="eastAsia"/>
        </w:rPr>
        <w:t>то</w:t>
      </w:r>
      <w:r w:rsidR="007D47FC" w:rsidRPr="007D47FC">
        <w:rPr>
          <w:rFonts w:ascii="GHEA Grapalat" w:hAnsi="GHEA Grapalat"/>
        </w:rPr>
        <w:t xml:space="preserve"> </w:t>
      </w:r>
      <w:r w:rsidR="007D47FC" w:rsidRPr="007D47FC">
        <w:rPr>
          <w:rFonts w:ascii="GHEA Grapalat" w:hAnsi="GHEA Grapalat" w:hint="eastAsia"/>
        </w:rPr>
        <w:t>это</w:t>
      </w:r>
      <w:r w:rsidR="007D47FC" w:rsidRPr="007D47FC">
        <w:rPr>
          <w:rFonts w:ascii="GHEA Grapalat" w:hAnsi="GHEA Grapalat"/>
        </w:rPr>
        <w:t xml:space="preserve"> </w:t>
      </w:r>
      <w:r w:rsidR="007D47FC" w:rsidRPr="007D47FC">
        <w:rPr>
          <w:rFonts w:ascii="GHEA Grapalat" w:hAnsi="GHEA Grapalat" w:hint="eastAsia"/>
        </w:rPr>
        <w:t>обстоятельство</w:t>
      </w:r>
      <w:r w:rsidR="007D47FC" w:rsidRPr="007D47FC">
        <w:rPr>
          <w:rFonts w:ascii="GHEA Grapalat" w:hAnsi="GHEA Grapalat"/>
        </w:rPr>
        <w:t xml:space="preserve"> </w:t>
      </w:r>
      <w:r w:rsidR="007D47FC" w:rsidRPr="007D47FC">
        <w:rPr>
          <w:rFonts w:ascii="GHEA Grapalat" w:hAnsi="GHEA Grapalat" w:hint="eastAsia"/>
        </w:rPr>
        <w:t>считается</w:t>
      </w:r>
      <w:r w:rsidR="007D47FC" w:rsidRPr="007D47FC">
        <w:rPr>
          <w:rFonts w:ascii="GHEA Grapalat" w:hAnsi="GHEA Grapalat"/>
        </w:rPr>
        <w:t xml:space="preserve"> </w:t>
      </w:r>
      <w:r w:rsidR="007D47FC" w:rsidRPr="007D47FC">
        <w:rPr>
          <w:rFonts w:ascii="GHEA Grapalat" w:hAnsi="GHEA Grapalat" w:hint="eastAsia"/>
        </w:rPr>
        <w:t>нарушением</w:t>
      </w:r>
      <w:r w:rsidR="007D47FC" w:rsidRPr="007D47FC">
        <w:rPr>
          <w:rFonts w:ascii="GHEA Grapalat" w:hAnsi="GHEA Grapalat"/>
        </w:rPr>
        <w:t xml:space="preserve"> </w:t>
      </w:r>
      <w:r w:rsidR="007D47FC" w:rsidRPr="007D47FC">
        <w:rPr>
          <w:rFonts w:ascii="GHEA Grapalat" w:hAnsi="GHEA Grapalat" w:hint="eastAsia"/>
        </w:rPr>
        <w:t>обязательства</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рамках</w:t>
      </w:r>
      <w:r w:rsidR="007D47FC" w:rsidRPr="007D47FC">
        <w:rPr>
          <w:rFonts w:ascii="GHEA Grapalat" w:hAnsi="GHEA Grapalat"/>
        </w:rPr>
        <w:t xml:space="preserve"> </w:t>
      </w:r>
      <w:r w:rsidR="007D47FC" w:rsidRPr="007D47FC">
        <w:rPr>
          <w:rFonts w:ascii="GHEA Grapalat" w:hAnsi="GHEA Grapalat" w:hint="eastAsia"/>
        </w:rPr>
        <w:t>процесса</w:t>
      </w:r>
      <w:r w:rsidR="007D47FC" w:rsidRPr="007D47FC">
        <w:rPr>
          <w:rFonts w:ascii="GHEA Grapalat" w:hAnsi="GHEA Grapalat"/>
        </w:rPr>
        <w:t xml:space="preserve"> </w:t>
      </w:r>
      <w:r w:rsidR="007D47FC" w:rsidRPr="007D47FC">
        <w:rPr>
          <w:rFonts w:ascii="GHEA Grapalat" w:hAnsi="GHEA Grapalat" w:hint="eastAsia"/>
        </w:rPr>
        <w:t>закупки</w:t>
      </w:r>
      <w:r w:rsidR="007D47FC" w:rsidRPr="007D47FC">
        <w:rPr>
          <w:rFonts w:ascii="GHEA Grapalat" w:hAnsi="GHEA Grapalat"/>
        </w:rPr>
        <w:t>.</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 xml:space="preserve">отмечает в системе оцененных удовлетворительно участников процедуры, классифицируя их по </w:t>
      </w:r>
      <w:r w:rsidRPr="008D6A10">
        <w:rPr>
          <w:rFonts w:ascii="GHEA Grapalat" w:hAnsi="GHEA Grapalat"/>
          <w:sz w:val="20"/>
        </w:rPr>
        <w:lastRenderedPageBreak/>
        <w:t>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478FF">
      <w:pPr>
        <w:pStyle w:val="BodyTextIndent2"/>
        <w:widowControl w:val="0"/>
        <w:numPr>
          <w:ilvl w:val="0"/>
          <w:numId w:val="31"/>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CA7941">
        <w:rPr>
          <w:rFonts w:ascii="GHEA Grapalat" w:hAnsi="GHEA Grapalat"/>
          <w:color w:val="000000" w:themeColor="text1"/>
          <w:sz w:val="20"/>
          <w:szCs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8322BD">
        <w:rPr>
          <w:rFonts w:ascii="GHEA Grapalat" w:hAnsi="GHEA Grapalat"/>
          <w:b/>
          <w:lang w:val="en-US"/>
        </w:rPr>
        <w:t>HHQK-GHTsDzB-25/31</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8322BD">
        <w:rPr>
          <w:rFonts w:ascii="GHEA Grapalat" w:hAnsi="GHEA Grapalat"/>
          <w:sz w:val="20"/>
          <w:szCs w:val="20"/>
        </w:rPr>
        <w:t>HHQK-GHTsDzB-25/31</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8322BD">
        <w:rPr>
          <w:rFonts w:ascii="GHEA Grapalat" w:hAnsi="GHEA Grapalat"/>
          <w:sz w:val="20"/>
          <w:szCs w:val="20"/>
        </w:rPr>
        <w:t>HHQK-GHTsDzB-25/31</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8322BD">
        <w:rPr>
          <w:rFonts w:ascii="GHEA Grapalat" w:hAnsi="GHEA Grapalat"/>
          <w:sz w:val="20"/>
          <w:szCs w:val="20"/>
        </w:rPr>
        <w:t>HHQK-GHTsDzB-25/31</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8322BD">
        <w:rPr>
          <w:rFonts w:ascii="GHEA Grapalat" w:hAnsi="GHEA Grapalat"/>
          <w:b/>
          <w:sz w:val="20"/>
          <w:szCs w:val="20"/>
        </w:rPr>
        <w:t>HHQK-GHTsDzB-25/31</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97FE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597FE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97FE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597FE2"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597FE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lastRenderedPageBreak/>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8322BD">
        <w:rPr>
          <w:rFonts w:ascii="GHEA Grapalat" w:hAnsi="GHEA Grapalat"/>
          <w:b/>
        </w:rPr>
        <w:t>HHQK-GHTsDzB-25/31</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8322BD">
        <w:rPr>
          <w:rFonts w:ascii="GHEA Grapalat" w:hAnsi="GHEA Grapalat"/>
          <w:spacing w:val="-6"/>
          <w:sz w:val="20"/>
          <w:szCs w:val="20"/>
        </w:rPr>
        <w:t>HHQK-GHTsDzB-25/31</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2C1DF2" w:rsidRPr="002C1DF2">
              <w:rPr>
                <w:rFonts w:ascii="GHEA Grapalat" w:hAnsi="GHEA Grapalat" w:cs="Sylfaen"/>
                <w:b/>
                <w:sz w:val="18"/>
                <w:szCs w:val="18"/>
                <w:lang w:val="hy-AM"/>
              </w:rPr>
              <w:t xml:space="preserve">строительства ГНКО </w:t>
            </w:r>
            <w:r w:rsidR="00350C37" w:rsidRPr="00350C37">
              <w:rPr>
                <w:rFonts w:ascii="GHEA Grapalat" w:hAnsi="GHEA Grapalat" w:cs="Sylfaen"/>
                <w:b/>
                <w:sz w:val="18"/>
                <w:szCs w:val="18"/>
                <w:lang w:val="hy-AM"/>
              </w:rPr>
              <w:t>«Мргастанской средней школы» община Хой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8322BD">
        <w:rPr>
          <w:rFonts w:ascii="GHEA Grapalat" w:hAnsi="GHEA Grapalat"/>
          <w:b/>
          <w:sz w:val="20"/>
          <w:szCs w:val="20"/>
        </w:rPr>
        <w:t>HHQK-GHTsDzB-25/31</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8322BD">
        <w:rPr>
          <w:rFonts w:ascii="GHEA Grapalat" w:hAnsi="GHEA Grapalat"/>
          <w:sz w:val="20"/>
          <w:szCs w:val="20"/>
        </w:rPr>
        <w:t>HHQK-GHTsDzB-25/31</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8322BD">
        <w:rPr>
          <w:rFonts w:ascii="GHEA Grapalat" w:hAnsi="GHEA Grapalat"/>
          <w:sz w:val="20"/>
          <w:szCs w:val="20"/>
        </w:rPr>
        <w:t>HHQK-GHTsDzB-25/31</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8322BD">
        <w:rPr>
          <w:rFonts w:ascii="GHEA Grapalat" w:hAnsi="GHEA Grapalat"/>
          <w:sz w:val="20"/>
          <w:szCs w:val="20"/>
        </w:rPr>
        <w:t>HHQK-GHTsDzB-25/31</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8322BD">
        <w:rPr>
          <w:rFonts w:ascii="GHEA Grapalat" w:eastAsiaTheme="minorHAnsi" w:hAnsi="GHEA Grapalat" w:cstheme="minorBidi"/>
          <w:sz w:val="20"/>
          <w:szCs w:val="20"/>
        </w:rPr>
        <w:t>HHQK-GHTsDzB-25/31</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lastRenderedPageBreak/>
        <w:t>Приложение № 4.2</w:t>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8322BD">
        <w:rPr>
          <w:rFonts w:ascii="GHEA Grapalat" w:hAnsi="GHEA Grapalat"/>
          <w:b/>
          <w:sz w:val="20"/>
          <w:szCs w:val="20"/>
        </w:rPr>
        <w:t>HHQK-GHTsDzB-25/31</w:t>
      </w:r>
    </w:p>
    <w:p w:rsidR="009D656F" w:rsidRPr="001778AB" w:rsidRDefault="009D656F" w:rsidP="009D656F">
      <w:pPr>
        <w:widowControl w:val="0"/>
        <w:spacing w:after="160"/>
        <w:jc w:val="center"/>
        <w:rPr>
          <w:rFonts w:ascii="GHEA Grapalat" w:hAnsi="GHEA Grapalat"/>
          <w:b/>
          <w:sz w:val="22"/>
          <w:szCs w:val="22"/>
        </w:rPr>
      </w:pP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56F" w:rsidRPr="001778AB" w:rsidTr="00EB25A8">
        <w:tc>
          <w:tcPr>
            <w:tcW w:w="4786" w:type="dxa"/>
          </w:tcPr>
          <w:p w:rsidR="009D656F" w:rsidRPr="001778AB" w:rsidRDefault="009D656F" w:rsidP="00EB25A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9D656F" w:rsidRPr="001778AB" w:rsidRDefault="009D656F" w:rsidP="00EB25A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9D656F" w:rsidRPr="001778AB" w:rsidRDefault="009D656F" w:rsidP="009D656F">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9D656F" w:rsidRPr="001778AB" w:rsidRDefault="009D656F" w:rsidP="009D656F">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9D656F" w:rsidRPr="001778AB" w:rsidRDefault="009D656F" w:rsidP="009D656F">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9D656F" w:rsidRPr="001778AB" w:rsidRDefault="009D656F" w:rsidP="009D656F">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9D656F" w:rsidRPr="001778AB" w:rsidRDefault="009D656F" w:rsidP="009D656F">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8322BD">
        <w:rPr>
          <w:rFonts w:ascii="GHEA Grapalat" w:hAnsi="GHEA Grapalat" w:cs="GHEA Grapalat"/>
          <w:sz w:val="22"/>
          <w:szCs w:val="22"/>
        </w:rPr>
        <w:t>HHQK-GHTsDzB-25/31</w:t>
      </w:r>
      <w:r w:rsidRPr="001778AB">
        <w:rPr>
          <w:rFonts w:ascii="GHEA Grapalat" w:hAnsi="GHEA Grapalat" w:cs="GHEA Grapalat"/>
          <w:sz w:val="22"/>
          <w:szCs w:val="22"/>
        </w:rPr>
        <w:t>.</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1778AB">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sidR="0081734E">
        <w:rPr>
          <w:rFonts w:ascii="GHEA Grapalat" w:hAnsi="GHEA Grapalat"/>
          <w:sz w:val="22"/>
          <w:szCs w:val="22"/>
        </w:rPr>
        <w:t xml:space="preserve">шение договорных обязательств, </w:t>
      </w:r>
    </w:p>
    <w:p w:rsidR="009D656F" w:rsidRPr="001778AB" w:rsidDel="00A13215"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656F" w:rsidRPr="001778AB" w:rsidRDefault="009D656F" w:rsidP="009D656F">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9D656F" w:rsidRPr="001778AB" w:rsidRDefault="009D656F" w:rsidP="009D656F">
      <w:pPr>
        <w:widowControl w:val="0"/>
        <w:jc w:val="both"/>
        <w:rPr>
          <w:rFonts w:ascii="GHEA Grapalat" w:hAnsi="GHEA Grapalat"/>
          <w:sz w:val="22"/>
          <w:szCs w:val="22"/>
        </w:rPr>
      </w:pP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9D656F" w:rsidRDefault="009D656F" w:rsidP="009D656F">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9D656F" w:rsidRPr="001778AB" w:rsidRDefault="009D656F" w:rsidP="009D656F">
      <w:pPr>
        <w:widowControl w:val="0"/>
        <w:spacing w:after="160"/>
        <w:jc w:val="both"/>
        <w:rPr>
          <w:rFonts w:ascii="GHEA Grapalat" w:hAnsi="GHEA Grapalat"/>
          <w:sz w:val="22"/>
          <w:szCs w:val="22"/>
        </w:rPr>
      </w:pPr>
    </w:p>
    <w:p w:rsidR="009D656F" w:rsidRPr="001778AB" w:rsidRDefault="009D656F" w:rsidP="009D656F">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lastRenderedPageBreak/>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9D656F" w:rsidRPr="00D0300C"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9D656F" w:rsidRPr="00D0300C"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9D656F" w:rsidRPr="00D0300C"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9D656F" w:rsidRPr="00D0300C"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D656F" w:rsidRPr="00D0300C" w:rsidRDefault="009D656F" w:rsidP="00EB25A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jc w:val="right"/>
              <w:rPr>
                <w:rFonts w:ascii="GHEA Grapalat" w:hAnsi="GHEA Grapalat" w:cs="Tahoma"/>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9D656F" w:rsidRPr="00D0300C" w:rsidTr="00EB25A8">
        <w:trPr>
          <w:trHeight w:val="2194"/>
        </w:trPr>
        <w:tc>
          <w:tcPr>
            <w:tcW w:w="5616" w:type="dxa"/>
            <w:tcBorders>
              <w:top w:val="single" w:sz="4" w:space="0" w:color="auto"/>
              <w:left w:val="single" w:sz="4" w:space="0" w:color="auto"/>
              <w:right w:val="single" w:sz="4" w:space="0" w:color="auto"/>
            </w:tcBorders>
            <w:noWrap/>
            <w:vAlign w:val="bottom"/>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Arial"/>
                <w:sz w:val="20"/>
                <w:szCs w:val="20"/>
              </w:rPr>
            </w:pP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D656F" w:rsidRPr="00D0300C" w:rsidRDefault="009D656F" w:rsidP="00EB25A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56F" w:rsidRPr="001778AB" w:rsidRDefault="009D656F" w:rsidP="009D656F">
      <w:pPr>
        <w:rPr>
          <w:rFonts w:ascii="GHEA Grapalat" w:hAnsi="GHEA Grapalat" w:cs="Sylfaen"/>
        </w:rPr>
      </w:pPr>
      <w:r w:rsidRPr="001778AB">
        <w:rPr>
          <w:rFonts w:ascii="GHEA Grapalat" w:hAnsi="GHEA Grapalat" w:cs="Sylfaen"/>
        </w:rPr>
        <w:br w:type="page"/>
      </w:r>
    </w:p>
    <w:p w:rsidR="009D656F" w:rsidRPr="001778AB" w:rsidRDefault="009D656F" w:rsidP="009D656F">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Del="0010680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1778AB">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bl>
    <w:p w:rsidR="009D656F" w:rsidRDefault="009D656F" w:rsidP="009D656F">
      <w:pPr>
        <w:rPr>
          <w:rFonts w:ascii="GHEA Grapalat" w:hAnsi="GHEA Grapalat"/>
          <w:b/>
          <w:sz w:val="20"/>
          <w:szCs w:val="20"/>
        </w:rPr>
      </w:pPr>
    </w:p>
    <w:p w:rsidR="009D656F" w:rsidRDefault="009D656F" w:rsidP="009D656F">
      <w:pPr>
        <w:rPr>
          <w:rFonts w:ascii="GHEA Grapalat" w:hAnsi="GHEA Grapalat"/>
          <w:b/>
          <w:sz w:val="20"/>
          <w:szCs w:val="20"/>
        </w:rPr>
      </w:pPr>
      <w:r>
        <w:rPr>
          <w:rFonts w:ascii="GHEA Grapalat" w:hAnsi="GHEA Grapalat"/>
          <w:b/>
          <w:sz w:val="20"/>
          <w:szCs w:val="20"/>
        </w:rPr>
        <w:br w:type="page"/>
      </w:r>
    </w:p>
    <w:p w:rsidR="00CA7941" w:rsidRDefault="00CA7941">
      <w:pPr>
        <w:rPr>
          <w:rFonts w:ascii="GHEA Grapalat" w:hAnsi="GHEA Grapalat"/>
          <w:b/>
          <w:sz w:val="20"/>
          <w:szCs w:val="20"/>
        </w:rPr>
      </w:pP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8322BD">
        <w:rPr>
          <w:rFonts w:ascii="GHEA Grapalat" w:hAnsi="GHEA Grapalat"/>
          <w:b/>
          <w:sz w:val="20"/>
          <w:szCs w:val="20"/>
        </w:rPr>
        <w:t>HHQK-GHTsDzB-25/31</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8322BD">
        <w:rPr>
          <w:rFonts w:ascii="GHEA Grapalat" w:eastAsiaTheme="minorHAnsi" w:hAnsi="GHEA Grapalat" w:cstheme="minorBidi"/>
          <w:sz w:val="20"/>
          <w:szCs w:val="20"/>
          <w:lang w:val="hy-AM"/>
        </w:rPr>
        <w:t>HHQK-GHTsDzB-25/31</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8322BD">
        <w:rPr>
          <w:rFonts w:ascii="GHEA Grapalat" w:eastAsiaTheme="minorHAnsi" w:hAnsi="GHEA Grapalat" w:cstheme="minorBidi"/>
          <w:sz w:val="20"/>
          <w:szCs w:val="20"/>
          <w:lang w:val="hy-AM"/>
        </w:rPr>
        <w:t>HHQK-GHTsDzB-25/31</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8322BD">
        <w:rPr>
          <w:rFonts w:ascii="GHEA Grapalat" w:eastAsiaTheme="minorHAnsi" w:hAnsi="GHEA Grapalat" w:cstheme="minorBidi"/>
          <w:sz w:val="20"/>
          <w:szCs w:val="20"/>
        </w:rPr>
        <w:t>HHQK-GHTsDzB-25/31</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Pr="00D0300C" w:rsidRDefault="000C69C6" w:rsidP="00D0300C">
      <w:pPr>
        <w:pStyle w:val="NoSpacing"/>
        <w:jc w:val="right"/>
        <w:rPr>
          <w:rFonts w:ascii="GHEA Grapalat" w:hAnsi="GHEA Grapalat"/>
          <w:b/>
          <w:sz w:val="20"/>
          <w:szCs w:val="20"/>
        </w:rPr>
      </w:pPr>
      <w:r>
        <w:rPr>
          <w:rFonts w:ascii="GHEA Grapalat" w:hAnsi="GHEA Grapalat"/>
          <w:b/>
          <w:sz w:val="20"/>
        </w:rPr>
        <w:br w:type="page"/>
      </w:r>
      <w:r w:rsidR="00D0300C" w:rsidRPr="00D0300C">
        <w:rPr>
          <w:rFonts w:ascii="GHEA Grapalat" w:hAnsi="GHEA Grapalat"/>
          <w:b/>
          <w:sz w:val="20"/>
          <w:szCs w:val="20"/>
        </w:rPr>
        <w:lastRenderedPageBreak/>
        <w:t>Приложение № 5.1</w:t>
      </w:r>
    </w:p>
    <w:p w:rsidR="00D0300C" w:rsidRPr="00D0300C" w:rsidRDefault="00D0300C" w:rsidP="00D0300C">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8322BD">
        <w:rPr>
          <w:rFonts w:ascii="GHEA Grapalat" w:hAnsi="GHEA Grapalat"/>
          <w:b/>
          <w:sz w:val="20"/>
          <w:szCs w:val="20"/>
        </w:rPr>
        <w:t>HHQK-GHTsDzB-25/31</w:t>
      </w:r>
    </w:p>
    <w:p w:rsidR="00D0300C" w:rsidRPr="00D0300C" w:rsidRDefault="00D0300C" w:rsidP="00D0300C">
      <w:pPr>
        <w:widowControl w:val="0"/>
        <w:spacing w:after="160"/>
        <w:jc w:val="center"/>
        <w:rPr>
          <w:rFonts w:ascii="GHEA Grapalat" w:hAnsi="GHEA Grapalat"/>
          <w:b/>
          <w:sz w:val="20"/>
          <w:szCs w:val="20"/>
        </w:rPr>
      </w:pP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300C" w:rsidRPr="00D0300C" w:rsidTr="00EB25A8">
        <w:tc>
          <w:tcPr>
            <w:tcW w:w="4786" w:type="dxa"/>
          </w:tcPr>
          <w:p w:rsidR="00D0300C" w:rsidRPr="00D0300C" w:rsidRDefault="00D0300C" w:rsidP="00D0300C">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D0300C" w:rsidRPr="00D0300C" w:rsidRDefault="00D0300C" w:rsidP="00D0300C">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D0300C" w:rsidRPr="00D0300C" w:rsidRDefault="00D0300C" w:rsidP="00D0300C">
      <w:pPr>
        <w:widowControl w:val="0"/>
        <w:spacing w:after="160"/>
        <w:rPr>
          <w:rFonts w:ascii="GHEA Grapalat" w:hAnsi="GHEA Grapalat" w:cs="GHEA Grapalat"/>
          <w:b/>
          <w:sz w:val="20"/>
          <w:szCs w:val="20"/>
        </w:rPr>
      </w:pPr>
    </w:p>
    <w:p w:rsidR="00D0300C" w:rsidRPr="00D0300C" w:rsidRDefault="00D0300C" w:rsidP="00D0300C">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D0300C" w:rsidRPr="00D0300C" w:rsidRDefault="00D0300C" w:rsidP="00D0300C">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D0300C" w:rsidRPr="00D0300C" w:rsidRDefault="00D0300C" w:rsidP="00D0300C">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D0300C" w:rsidRPr="00D0300C" w:rsidRDefault="00D0300C" w:rsidP="00D0300C">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D0300C" w:rsidRPr="00D0300C" w:rsidRDefault="00D0300C" w:rsidP="00D0300C">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D0300C" w:rsidRPr="00D0300C" w:rsidRDefault="00D0300C" w:rsidP="00D0300C">
      <w:pPr>
        <w:widowControl w:val="0"/>
        <w:tabs>
          <w:tab w:val="left" w:pos="567"/>
        </w:tabs>
        <w:jc w:val="both"/>
        <w:rPr>
          <w:rFonts w:ascii="GHEA Grapalat" w:hAnsi="GHEA Grapalat" w:cs="GHEA Grapalat"/>
          <w:sz w:val="20"/>
          <w:szCs w:val="20"/>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D0300C">
        <w:rPr>
          <w:rFonts w:ascii="GHEA Grapalat" w:hAnsi="GHEA Grapalat"/>
          <w:spacing w:val="-6"/>
          <w:sz w:val="20"/>
          <w:szCs w:val="20"/>
          <w:lang w:val="en-US"/>
        </w:rPr>
        <w:t xml:space="preserve"> </w:t>
      </w:r>
      <w:r w:rsidRPr="00D0300C">
        <w:rPr>
          <w:rFonts w:ascii="GHEA Grapalat" w:hAnsi="GHEA Grapalat"/>
          <w:sz w:val="20"/>
          <w:szCs w:val="20"/>
        </w:rPr>
        <w:t xml:space="preserve">процедуре закупок под кодом </w:t>
      </w:r>
      <w:r w:rsidR="008322BD">
        <w:rPr>
          <w:rFonts w:ascii="GHEA Grapalat" w:hAnsi="GHEA Grapalat"/>
          <w:b/>
          <w:sz w:val="20"/>
          <w:szCs w:val="20"/>
        </w:rPr>
        <w:t>HHQK-GHTsDzB-25/31</w:t>
      </w:r>
      <w:r w:rsidRPr="00D0300C">
        <w:rPr>
          <w:rFonts w:ascii="GHEA Grapalat" w:hAnsi="GHEA Grapalat"/>
          <w:sz w:val="20"/>
          <w:szCs w:val="20"/>
        </w:rPr>
        <w:t>.</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1.2.</w:t>
      </w:r>
      <w:r w:rsidRPr="00D0300C">
        <w:rPr>
          <w:rFonts w:ascii="GHEA Grapalat" w:hAnsi="GHEA Grapalat"/>
          <w:sz w:val="20"/>
          <w:szCs w:val="20"/>
        </w:rPr>
        <w:tab/>
        <w:t>В качестве обеспечения исполнения договора,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D0300C" w:rsidRPr="00D0300C" w:rsidRDefault="00D0300C" w:rsidP="00D0300C">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D0300C" w:rsidRPr="00D0300C" w:rsidDel="00A13215"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D0300C" w:rsidRPr="00D0300C" w:rsidRDefault="00D0300C" w:rsidP="00D0300C">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D0300C" w:rsidRPr="00D0300C" w:rsidRDefault="00D0300C" w:rsidP="00D0300C">
      <w:pPr>
        <w:widowControl w:val="0"/>
        <w:spacing w:after="160"/>
        <w:jc w:val="center"/>
        <w:rPr>
          <w:rFonts w:ascii="GHEA Grapalat" w:hAnsi="GHEA Grapalat" w:cs="Sylfaen"/>
          <w:sz w:val="20"/>
          <w:szCs w:val="20"/>
        </w:rPr>
      </w:pPr>
    </w:p>
    <w:p w:rsidR="00D0300C" w:rsidRPr="00D0300C" w:rsidRDefault="00D0300C" w:rsidP="00D0300C">
      <w:pPr>
        <w:rPr>
          <w:rFonts w:ascii="GHEA Grapalat" w:hAnsi="GHEA Grapalat" w:cs="Sylfaen"/>
          <w:sz w:val="20"/>
          <w:szCs w:val="20"/>
        </w:rPr>
      </w:pPr>
    </w:p>
    <w:p w:rsidR="00D0300C" w:rsidRPr="00D0300C" w:rsidRDefault="00D0300C" w:rsidP="00D0300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D0300C" w:rsidRPr="00046BA1"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D0300C" w:rsidRPr="00046BA1"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D0300C" w:rsidRPr="00046BA1"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D0300C" w:rsidRPr="00046BA1"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0300C" w:rsidRPr="00046BA1" w:rsidRDefault="00D0300C" w:rsidP="00EB25A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jc w:val="right"/>
              <w:rPr>
                <w:rFonts w:ascii="GHEA Grapalat" w:hAnsi="GHEA Grapalat" w:cs="Tahoma"/>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D0300C" w:rsidRPr="00046BA1" w:rsidTr="00EB25A8">
        <w:trPr>
          <w:trHeight w:val="2194"/>
        </w:trPr>
        <w:tc>
          <w:tcPr>
            <w:tcW w:w="5616" w:type="dxa"/>
            <w:tcBorders>
              <w:top w:val="single" w:sz="4" w:space="0" w:color="auto"/>
              <w:left w:val="single" w:sz="4" w:space="0" w:color="auto"/>
              <w:right w:val="single" w:sz="4" w:space="0" w:color="auto"/>
            </w:tcBorders>
            <w:noWrap/>
            <w:vAlign w:val="bottom"/>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Arial"/>
                <w:sz w:val="20"/>
                <w:szCs w:val="20"/>
              </w:rPr>
            </w:pP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0300C" w:rsidRPr="00046BA1" w:rsidRDefault="00D0300C" w:rsidP="00EB25A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D0300C" w:rsidRPr="00B138F3" w:rsidRDefault="00D0300C" w:rsidP="00D0300C">
      <w:pPr>
        <w:widowControl w:val="0"/>
        <w:spacing w:after="160"/>
        <w:jc w:val="center"/>
        <w:rPr>
          <w:rFonts w:ascii="GHEA Grapalat" w:hAnsi="GHEA Grapalat" w:cs="Sylfaen"/>
        </w:rPr>
      </w:pPr>
    </w:p>
    <w:p w:rsidR="00D0300C" w:rsidRPr="00E752B6" w:rsidRDefault="00D0300C" w:rsidP="00D0300C">
      <w:pPr>
        <w:rPr>
          <w:rFonts w:ascii="GHEA Grapalat" w:hAnsi="GHEA Grapalat" w:cs="Sylfaen"/>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Pr="00B138F3" w:rsidRDefault="00D0300C" w:rsidP="00D030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300C" w:rsidRPr="00B138F3" w:rsidRDefault="00D0300C" w:rsidP="00D0300C">
      <w:pPr>
        <w:rPr>
          <w:rFonts w:ascii="GHEA Grapalat" w:hAnsi="GHEA Grapalat" w:cs="Sylfaen"/>
        </w:rPr>
      </w:pPr>
      <w:r w:rsidRPr="00B138F3">
        <w:rPr>
          <w:rFonts w:ascii="GHEA Grapalat" w:hAnsi="GHEA Grapalat" w:cs="Sylfaen"/>
        </w:rPr>
        <w:br w:type="page"/>
      </w:r>
    </w:p>
    <w:p w:rsidR="00D0300C" w:rsidRPr="00B138F3" w:rsidRDefault="00D0300C" w:rsidP="00D030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Del="0010680B"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bl>
    <w:p w:rsidR="00D0300C" w:rsidRPr="00B138F3" w:rsidRDefault="00D0300C" w:rsidP="00D0300C">
      <w:pPr>
        <w:widowControl w:val="0"/>
        <w:spacing w:after="160"/>
        <w:ind w:left="567" w:right="565"/>
        <w:jc w:val="center"/>
        <w:rPr>
          <w:rFonts w:ascii="GHEA Grapalat" w:hAnsi="GHEA Grapalat"/>
          <w:b/>
        </w:rPr>
      </w:pPr>
    </w:p>
    <w:p w:rsidR="00D0300C" w:rsidRDefault="00D0300C" w:rsidP="00D0300C">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8322BD">
        <w:rPr>
          <w:rFonts w:ascii="GHEA Grapalat" w:hAnsi="GHEA Grapalat"/>
          <w:b/>
          <w:sz w:val="20"/>
          <w:szCs w:val="20"/>
        </w:rPr>
        <w:t>HHQK-GHTsDzB-25/31</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350C37">
        <w:rPr>
          <w:rFonts w:ascii="GHEA Grapalat" w:hAnsi="GHEA Grapalat"/>
          <w:sz w:val="20"/>
          <w:szCs w:val="20"/>
          <w:lang w:val="en-US"/>
        </w:rPr>
        <w:t xml:space="preserve"> в течение 10 календарных дней</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 xml:space="preserve">в случае </w:t>
      </w:r>
      <w:r w:rsidR="007B4FB7" w:rsidRPr="008D6A10">
        <w:rPr>
          <w:rFonts w:ascii="GHEA Grapalat" w:hAnsi="GHEA Grapalat"/>
          <w:sz w:val="20"/>
          <w:szCs w:val="20"/>
        </w:rPr>
        <w:lastRenderedPageBreak/>
        <w:t>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w:t>
      </w:r>
      <w:r w:rsidR="00657640">
        <w:rPr>
          <w:rFonts w:ascii="GHEA Grapalat" w:hAnsi="GHEA Grapalat"/>
          <w:sz w:val="20"/>
          <w:szCs w:val="20"/>
          <w:lang w:val="en-US"/>
        </w:rPr>
        <w:t>а</w:t>
      </w:r>
      <w:r w:rsidR="002035B5" w:rsidRPr="008D6A10">
        <w:rPr>
          <w:rFonts w:ascii="GHEA Grapalat" w:hAnsi="GHEA Grapalat"/>
          <w:sz w:val="20"/>
          <w:szCs w:val="20"/>
        </w:rPr>
        <w:t>,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8D6A10">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5141D2">
        <w:rPr>
          <w:rFonts w:ascii="GHEA Grapalat" w:hAnsi="GHEA Grapalat"/>
          <w:sz w:val="20"/>
          <w:szCs w:val="20"/>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Default="009D4A7B" w:rsidP="009D4A7B">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lang w:val="en-US"/>
        </w:rPr>
        <w:t>6</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6141CD" w:rsidRPr="00434BB0" w:rsidRDefault="006141CD" w:rsidP="006141CD">
            <w:pPr>
              <w:jc w:val="center"/>
              <w:rPr>
                <w:rFonts w:ascii="GHEA Grapalat" w:hAnsi="GHEA Grapalat"/>
                <w:sz w:val="18"/>
              </w:rPr>
            </w:pPr>
            <w:r w:rsidRPr="00F358D5">
              <w:rPr>
                <w:rFonts w:ascii="GHEA Grapalat" w:hAnsi="GHEA Grapalat"/>
                <w:sz w:val="18"/>
              </w:rPr>
              <w:t>50531140/</w:t>
            </w:r>
            <w:r w:rsidR="00350C37">
              <w:rPr>
                <w:rFonts w:ascii="GHEA Grapalat" w:hAnsi="GHEA Grapalat"/>
                <w:sz w:val="18"/>
              </w:rPr>
              <w:t>52</w:t>
            </w:r>
            <w:r>
              <w:rPr>
                <w:rFonts w:ascii="GHEA Grapalat" w:hAnsi="GHEA Grapalat"/>
                <w:sz w:val="18"/>
              </w:rPr>
              <w:t>6</w:t>
            </w:r>
          </w:p>
        </w:tc>
        <w:tc>
          <w:tcPr>
            <w:tcW w:w="1174"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6141CD" w:rsidRPr="00D95555" w:rsidRDefault="006141CD" w:rsidP="006141CD">
            <w:pPr>
              <w:widowControl w:val="0"/>
              <w:jc w:val="center"/>
              <w:rPr>
                <w:rFonts w:ascii="GHEA Grapalat" w:hAnsi="GHEA Grapalat" w:cs="Sylfaen"/>
                <w:sz w:val="18"/>
                <w:szCs w:val="18"/>
              </w:rPr>
            </w:pPr>
          </w:p>
        </w:tc>
        <w:tc>
          <w:tcPr>
            <w:tcW w:w="869"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6141CD" w:rsidRPr="00D95555" w:rsidRDefault="006141CD" w:rsidP="006141CD">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2293" w:type="dxa"/>
          </w:tcPr>
          <w:p w:rsidR="006141CD" w:rsidRDefault="006141CD" w:rsidP="006141CD">
            <w:pPr>
              <w:jc w:val="center"/>
              <w:rPr>
                <w:rFonts w:ascii="GHEA Grapalat" w:hAnsi="GHEA Grapalat" w:cs="Sylfaen"/>
                <w:sz w:val="18"/>
                <w:szCs w:val="18"/>
              </w:rPr>
            </w:pPr>
            <w:r w:rsidRPr="00C41370">
              <w:rPr>
                <w:rFonts w:ascii="GHEA Grapalat" w:hAnsi="GHEA Grapalat"/>
                <w:sz w:val="18"/>
                <w:szCs w:val="18"/>
                <w:lang w:val="en-US"/>
              </w:rPr>
              <w:t xml:space="preserve">В случае предоставления финансовых средств </w:t>
            </w:r>
          </w:p>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20 календарных дней со следующего дня, от представления компании полного комплекта проектно-сметной документации заказчиком</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4324"/>
        <w:gridCol w:w="810"/>
        <w:gridCol w:w="4950"/>
      </w:tblGrid>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Описание услуг градостроительной экспертизы</w:t>
            </w:r>
          </w:p>
        </w:tc>
      </w:tr>
      <w:tr w:rsidR="00684491" w:rsidRPr="00684491" w:rsidTr="00047F2B">
        <w:trPr>
          <w:trHeight w:val="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684491" w:rsidRPr="00684491" w:rsidTr="00047F2B">
        <w:trPr>
          <w:trHeight w:val="287"/>
        </w:trPr>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Название выполняемых работ</w:t>
            </w:r>
          </w:p>
        </w:tc>
      </w:tr>
      <w:tr w:rsidR="00684491" w:rsidRPr="00684491" w:rsidTr="00047F2B">
        <w:trPr>
          <w:trHeight w:val="394"/>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Документы, подлежащие экспертизе</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Архитектурная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Конструкивная часть, включая расчетную часть по программе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Внутреннее и внешнее электроснабжение и электрическое освещение.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Вентиляция, кондиционирование, газоснабжение, отопление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Внутренний и внешний водопровод, канализация и пожаротушение</w:t>
            </w:r>
          </w:p>
          <w:p w:rsidR="00684491" w:rsidRPr="00684491" w:rsidRDefault="00684491" w:rsidP="00EB25A8">
            <w:pPr>
              <w:ind w:left="322" w:hanging="142"/>
              <w:rPr>
                <w:rFonts w:ascii="GHEA Grapalat" w:hAnsi="GHEA Grapalat" w:cs="Sylfaen"/>
                <w:color w:val="FF0000"/>
                <w:sz w:val="18"/>
                <w:szCs w:val="18"/>
              </w:rPr>
            </w:pPr>
            <w:r w:rsidRPr="00684491">
              <w:rPr>
                <w:rFonts w:ascii="GHEA Grapalat" w:hAnsi="GHEA Grapalat" w:cs="Sylfaen"/>
                <w:sz w:val="18"/>
                <w:szCs w:val="18"/>
              </w:rPr>
              <w:t>•</w:t>
            </w:r>
            <w:r w:rsidRPr="00684491">
              <w:rPr>
                <w:rFonts w:ascii="GHEA Grapalat" w:hAnsi="GHEA Grapalat" w:cs="Sylfaen"/>
                <w:sz w:val="18"/>
                <w:szCs w:val="18"/>
              </w:rPr>
              <w:tab/>
              <w:t xml:space="preserve">Энергетические системы: подстанции и котельной </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Внутренняя связь, низковольтные сети и системы пожарной сигнализации</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Меры по энергосбережению</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Сментная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ПОС</w:t>
            </w:r>
          </w:p>
        </w:tc>
      </w:tr>
      <w:tr w:rsidR="00684491" w:rsidRPr="00684491" w:rsidTr="00047F2B">
        <w:trPr>
          <w:trHeight w:val="275"/>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ТЕХНИЧЕСКОЕ ЗАДАНИЕ</w:t>
            </w:r>
          </w:p>
        </w:tc>
      </w:tr>
      <w:tr w:rsidR="00684491" w:rsidRPr="00684491" w:rsidTr="00047F2B">
        <w:trPr>
          <w:trHeight w:val="26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s="Sylfaen"/>
                <w:sz w:val="18"/>
                <w:szCs w:val="18"/>
              </w:rPr>
            </w:pPr>
            <w:r w:rsidRPr="00684491">
              <w:rPr>
                <w:rFonts w:ascii="GHEA Grapalat" w:hAnsi="GHEA Grapalat" w:cs="Sylfaen"/>
                <w:sz w:val="18"/>
                <w:szCs w:val="18"/>
              </w:rPr>
              <w:t>Согласно Постановлению Правительства РА от 19.03.2015 N596-Н</w:t>
            </w:r>
          </w:p>
        </w:tc>
      </w:tr>
      <w:tr w:rsidR="00684491" w:rsidRPr="00684491" w:rsidTr="00047F2B">
        <w:trPr>
          <w:trHeight w:val="720"/>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5</w:t>
            </w:r>
          </w:p>
          <w:p w:rsidR="00684491" w:rsidRPr="00684491" w:rsidRDefault="00684491" w:rsidP="00EB25A8">
            <w:pP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84491" w:rsidRPr="00684491" w:rsidTr="00F16E3E">
        <w:trPr>
          <w:trHeight w:val="42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6</w:t>
            </w:r>
          </w:p>
        </w:tc>
        <w:tc>
          <w:tcPr>
            <w:tcW w:w="4324"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Обоснование</w:t>
            </w:r>
          </w:p>
        </w:tc>
        <w:tc>
          <w:tcPr>
            <w:tcW w:w="5760" w:type="dxa"/>
            <w:gridSpan w:val="2"/>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Распоряжение Аппарата Премьер-министра РА от 3</w:t>
            </w:r>
            <w:r w:rsidRPr="00684491">
              <w:rPr>
                <w:rFonts w:ascii="Cambria Math" w:hAnsi="Cambria Math" w:cs="Cambria Math"/>
                <w:sz w:val="18"/>
                <w:szCs w:val="18"/>
              </w:rPr>
              <w:t>․</w:t>
            </w:r>
            <w:r w:rsidRPr="00684491">
              <w:rPr>
                <w:rFonts w:ascii="GHEA Grapalat" w:hAnsi="GHEA Grapalat" w:cs="Sylfaen"/>
                <w:sz w:val="18"/>
                <w:szCs w:val="18"/>
              </w:rPr>
              <w:t>01</w:t>
            </w:r>
            <w:r w:rsidRPr="00684491">
              <w:rPr>
                <w:rFonts w:ascii="Cambria Math" w:hAnsi="Cambria Math" w:cs="Cambria Math"/>
                <w:sz w:val="18"/>
                <w:szCs w:val="18"/>
              </w:rPr>
              <w:t>․</w:t>
            </w:r>
            <w:r w:rsidRPr="00684491">
              <w:rPr>
                <w:rFonts w:ascii="GHEA Grapalat" w:hAnsi="GHEA Grapalat" w:cs="Sylfaen"/>
                <w:sz w:val="18"/>
                <w:szCs w:val="18"/>
              </w:rPr>
              <w:t>2025թ</w:t>
            </w:r>
            <w:r w:rsidRPr="00684491">
              <w:rPr>
                <w:rFonts w:ascii="Cambria Math" w:hAnsi="Cambria Math" w:cs="Cambria Math"/>
                <w:sz w:val="18"/>
                <w:szCs w:val="18"/>
              </w:rPr>
              <w:t>․</w:t>
            </w:r>
            <w:r w:rsidRPr="00684491">
              <w:rPr>
                <w:rFonts w:ascii="GHEA Grapalat" w:hAnsi="GHEA Grapalat" w:cs="Sylfaen"/>
                <w:sz w:val="18"/>
                <w:szCs w:val="18"/>
              </w:rPr>
              <w:t xml:space="preserve"> № /03.67/45411-2024</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ЛИЦЕНЗИЯ</w:t>
            </w:r>
          </w:p>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(Закон РА о лицензировании)</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ЛИЦЕНЗИЯ 1-ОЙ КАТЕГОРИИ </w:t>
            </w:r>
          </w:p>
          <w:p w:rsidR="00684491" w:rsidRPr="00684491" w:rsidRDefault="00684491" w:rsidP="00EB25A8">
            <w:pPr>
              <w:jc w:val="both"/>
              <w:rPr>
                <w:rFonts w:ascii="GHEA Grapalat" w:hAnsi="GHEA Grapalat" w:cs="Sylfaen"/>
                <w:sz w:val="18"/>
                <w:szCs w:val="18"/>
                <w:lang w:val="fr-FR"/>
              </w:rPr>
            </w:pPr>
            <w:r w:rsidRPr="00684491">
              <w:rPr>
                <w:rFonts w:ascii="GHEA Grapalat" w:hAnsi="GHEA Grapalat"/>
                <w:color w:val="000000"/>
                <w:sz w:val="18"/>
                <w:szCs w:val="18"/>
                <w:shd w:val="clear" w:color="auto" w:fill="FFFFFF"/>
              </w:rPr>
              <w:lastRenderedPageBreak/>
              <w:t>Экспертиза градостроительной документации (кроме работ, не требующих разрешения на строительство)</w:t>
            </w:r>
          </w:p>
        </w:tc>
      </w:tr>
      <w:tr w:rsidR="00684491" w:rsidRPr="00684491" w:rsidTr="00047F2B">
        <w:trPr>
          <w:trHeight w:val="899"/>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shd w:val="clear" w:color="auto" w:fill="FFFFFF"/>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684491" w:rsidRPr="00684491" w:rsidRDefault="00684491" w:rsidP="00EB25A8">
            <w:pPr>
              <w:shd w:val="clear" w:color="auto" w:fill="FFFFFF"/>
              <w:rPr>
                <w:rFonts w:ascii="GHEA Grapalat" w:hAnsi="GHEA Grapalat"/>
                <w:i/>
                <w:color w:val="000000"/>
                <w:sz w:val="18"/>
                <w:szCs w:val="18"/>
                <w:shd w:val="clear" w:color="auto" w:fill="FFFFFF"/>
              </w:rPr>
            </w:pPr>
            <w:r w:rsidRPr="00684491">
              <w:rPr>
                <w:rFonts w:ascii="GHEA Grapalat" w:hAnsi="GHEA Grapalat"/>
                <w:i/>
                <w:color w:val="000000"/>
                <w:sz w:val="18"/>
                <w:szCs w:val="18"/>
                <w:shd w:val="clear" w:color="auto" w:fill="FFFFFF"/>
                <w:lang w:val="fr-FR"/>
              </w:rPr>
              <w:t>(</w:t>
            </w:r>
            <w:r w:rsidRPr="00684491">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tc>
      </w:tr>
      <w:tr w:rsidR="00684491" w:rsidRPr="00684491" w:rsidTr="000857FC">
        <w:trPr>
          <w:trHeight w:val="208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593A9E" w:rsidRDefault="00684491" w:rsidP="00ED3505">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593A9E">
              <w:rPr>
                <w:rFonts w:ascii="GHEA Grapalat" w:hAnsi="GHEA Grapalat" w:cs="Sylfaen"/>
                <w:color w:val="000000"/>
                <w:sz w:val="18"/>
                <w:szCs w:val="18"/>
                <w:shd w:val="clear" w:color="auto" w:fill="FFFFFF"/>
              </w:rPr>
              <w:t>архитектура (кроме реконструкции и реставрации объектов, имеющих историко-культурную ценность)</w:t>
            </w:r>
            <w:r w:rsidRPr="00593A9E">
              <w:rPr>
                <w:rFonts w:ascii="GHEA Grapalat" w:hAnsi="GHEA Grapalat"/>
                <w:color w:val="000000"/>
                <w:sz w:val="18"/>
                <w:szCs w:val="18"/>
                <w:shd w:val="clear" w:color="auto" w:fill="FFFFFF"/>
              </w:rPr>
              <w:t xml:space="preserve"> </w:t>
            </w:r>
            <w:r w:rsidRPr="00593A9E">
              <w:rPr>
                <w:rFonts w:ascii="GHEA Grapalat" w:hAnsi="GHEA Grapalat"/>
                <w:color w:val="000000"/>
                <w:sz w:val="18"/>
                <w:szCs w:val="18"/>
                <w:shd w:val="clear" w:color="auto" w:fill="FFFFFF"/>
                <w:lang w:val="en-US"/>
              </w:rPr>
              <w:t xml:space="preserve"> </w:t>
            </w:r>
            <w:r w:rsidRPr="00593A9E">
              <w:rPr>
                <w:rFonts w:ascii="GHEA Grapalat" w:hAnsi="GHEA Grapalat" w:cs="Sylfaen"/>
                <w:color w:val="000000"/>
                <w:sz w:val="18"/>
                <w:szCs w:val="18"/>
                <w:shd w:val="clear" w:color="auto" w:fill="FFFFFF"/>
              </w:rPr>
              <w:t xml:space="preserve">жилые, общественные, промышленные здания и сооружения: </w:t>
            </w:r>
          </w:p>
          <w:p w:rsidR="00684491" w:rsidRPr="00593A9E" w:rsidRDefault="00593A9E" w:rsidP="00ED3505">
            <w:pPr>
              <w:pStyle w:val="NormalWeb"/>
              <w:numPr>
                <w:ilvl w:val="0"/>
                <w:numId w:val="43"/>
              </w:numPr>
              <w:shd w:val="clear" w:color="auto" w:fill="FFFFFF"/>
              <w:ind w:left="434"/>
              <w:rPr>
                <w:rFonts w:ascii="GHEA Grapalat" w:hAnsi="GHEA Grapalat" w:cs="Sylfaen"/>
                <w:color w:val="000000"/>
                <w:sz w:val="18"/>
                <w:szCs w:val="18"/>
                <w:shd w:val="clear" w:color="auto" w:fill="FFFFFF"/>
              </w:rPr>
            </w:pPr>
            <w:r>
              <w:rPr>
                <w:rFonts w:ascii="GHEA Grapalat" w:hAnsi="GHEA Grapalat" w:cs="Sylfaen"/>
                <w:color w:val="000000"/>
                <w:sz w:val="18"/>
                <w:szCs w:val="18"/>
                <w:shd w:val="clear" w:color="auto" w:fill="FFFFFF"/>
                <w:lang w:val="en-US"/>
              </w:rPr>
              <w:t>э</w:t>
            </w:r>
            <w:r w:rsidR="00684491" w:rsidRPr="00593A9E">
              <w:rPr>
                <w:rFonts w:ascii="GHEA Grapalat" w:hAnsi="GHEA Grapalat" w:cs="Sylfaen"/>
                <w:color w:val="000000"/>
                <w:sz w:val="18"/>
                <w:szCs w:val="18"/>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водоснабжения и водоотведения (внутренние и наружные сети водоснабжения и водоотведения, гидромел</w:t>
            </w:r>
            <w:bookmarkStart w:id="14" w:name="_GoBack"/>
            <w:bookmarkEnd w:id="14"/>
            <w:r w:rsidRPr="00684491">
              <w:rPr>
                <w:rFonts w:ascii="GHEA Grapalat" w:hAnsi="GHEA Grapalat" w:cs="Sylfaen"/>
                <w:color w:val="000000"/>
                <w:sz w:val="18"/>
                <w:szCs w:val="18"/>
                <w:shd w:val="clear" w:color="auto" w:fill="FFFFFF"/>
              </w:rPr>
              <w:t xml:space="preserve">иорации) </w:t>
            </w:r>
          </w:p>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теплогазоснабжения и вентиляции (системы вентиляции, отопления и воздухоочистки, системы тепло- и газоснабжения) </w:t>
            </w:r>
          </w:p>
          <w:p w:rsidR="00684491" w:rsidRPr="00684491" w:rsidRDefault="00684491" w:rsidP="00593A9E">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системы связи (системы связи и сигнализации, передатчики, приемники, антенны, усилители) </w:t>
            </w:r>
          </w:p>
        </w:tc>
      </w:tr>
      <w:tr w:rsidR="00684491" w:rsidRPr="00684491" w:rsidTr="00047F2B">
        <w:trPr>
          <w:trHeight w:val="323"/>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pStyle w:val="NormalWeb"/>
              <w:shd w:val="clear" w:color="auto" w:fill="FFFFFF"/>
              <w:ind w:left="1095"/>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ДОПОЛНИТЕЛЬНОЕ ТРЕБОВАНИЕ</w:t>
            </w:r>
          </w:p>
        </w:tc>
      </w:tr>
      <w:tr w:rsidR="00684491" w:rsidRPr="00684491" w:rsidTr="00047F2B">
        <w:trPr>
          <w:trHeight w:val="45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 xml:space="preserve">После выполнения компанией результатов договора, одновременно с представленным заключением должна быть представлена </w:t>
            </w:r>
            <w:r w:rsidRPr="00684491">
              <w:rPr>
                <w:rFonts w:ascii="Cambria Math" w:hAnsi="Cambria Math" w:cs="Cambria Math"/>
                <w:color w:val="000000"/>
                <w:sz w:val="18"/>
                <w:szCs w:val="18"/>
                <w:shd w:val="clear" w:color="auto" w:fill="FFFFFF"/>
              </w:rPr>
              <w:t>​​</w:t>
            </w:r>
            <w:r w:rsidRPr="00684491">
              <w:rPr>
                <w:rFonts w:ascii="GHEA Grapalat" w:hAnsi="GHEA Grapalat" w:cs="GHEA Grapalat"/>
                <w:color w:val="000000"/>
                <w:sz w:val="18"/>
                <w:szCs w:val="18"/>
                <w:shd w:val="clear" w:color="auto" w:fill="FFFFFF"/>
              </w:rPr>
              <w:t>лицензия</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компании</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и</w:t>
            </w:r>
            <w:r w:rsidRPr="00684491">
              <w:rPr>
                <w:rFonts w:ascii="GHEA Grapalat" w:hAnsi="GHEA Grapalat" w:cs="Sylfaen"/>
                <w:color w:val="000000"/>
                <w:sz w:val="18"/>
                <w:szCs w:val="18"/>
                <w:shd w:val="clear" w:color="auto" w:fill="FFFFFF"/>
              </w:rPr>
              <w:t xml:space="preserve"> все необходимые вкладыши.</w:t>
            </w:r>
          </w:p>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684491" w:rsidTr="00047F2B">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Calibri" w:hAnsi="Calibri" w:cs="Calibri"/>
                <w:color w:val="000000" w:themeColor="text1"/>
                <w:sz w:val="18"/>
                <w:szCs w:val="18"/>
                <w:lang w:val="en-US"/>
              </w:rPr>
            </w:pPr>
            <w:r w:rsidRPr="00684491">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684491"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684491">
              <w:rPr>
                <w:rFonts w:ascii="GHEA Grapalat" w:hAnsi="GHEA Grapalat" w:cs="Sylfaen"/>
                <w:color w:val="000000" w:themeColor="text1"/>
                <w:sz w:val="18"/>
                <w:szCs w:val="18"/>
                <w:shd w:val="clear" w:color="auto" w:fill="FFFFFF"/>
              </w:rPr>
              <w:t>Срок предосотовлеиния услуг</w:t>
            </w:r>
          </w:p>
        </w:tc>
      </w:tr>
      <w:tr w:rsidR="00C2524D" w:rsidRPr="00684491" w:rsidTr="00047F2B">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Окончание</w:t>
            </w:r>
          </w:p>
        </w:tc>
      </w:tr>
      <w:tr w:rsidR="00C2524D" w:rsidRPr="00684491" w:rsidTr="00F2719B">
        <w:trPr>
          <w:trHeight w:val="1124"/>
        </w:trPr>
        <w:tc>
          <w:tcPr>
            <w:tcW w:w="356"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684491" w:rsidRDefault="00C2524D" w:rsidP="00C2524D">
            <w:pP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20 календарных дней,</w:t>
            </w:r>
            <w:r w:rsidRPr="00684491">
              <w:rPr>
                <w:sz w:val="18"/>
                <w:szCs w:val="18"/>
              </w:rPr>
              <w:t xml:space="preserve"> </w:t>
            </w:r>
            <w:r w:rsidRPr="00684491">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 xml:space="preserve">Кроме того, в случае, если </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17"/>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FE2" w:rsidRDefault="00597FE2">
      <w:r>
        <w:separator/>
      </w:r>
    </w:p>
  </w:endnote>
  <w:endnote w:type="continuationSeparator" w:id="0">
    <w:p w:rsidR="00597FE2" w:rsidRDefault="0059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CA7941" w:rsidRDefault="00CA7941">
        <w:pPr>
          <w:pStyle w:val="Footer"/>
          <w:jc w:val="center"/>
        </w:pPr>
      </w:p>
      <w:p w:rsidR="00CA7941" w:rsidRDefault="00CA7941">
        <w:pPr>
          <w:pStyle w:val="Footer"/>
          <w:jc w:val="center"/>
        </w:pPr>
      </w:p>
      <w:p w:rsidR="00CA7941" w:rsidRDefault="00CA7941">
        <w:pPr>
          <w:pStyle w:val="Footer"/>
          <w:jc w:val="center"/>
        </w:pPr>
      </w:p>
      <w:p w:rsidR="00CA7941" w:rsidRPr="00305BEC" w:rsidRDefault="00597FE2">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FE2" w:rsidRDefault="00597FE2">
      <w:r>
        <w:separator/>
      </w:r>
    </w:p>
  </w:footnote>
  <w:footnote w:type="continuationSeparator" w:id="0">
    <w:p w:rsidR="00597FE2" w:rsidRDefault="00597FE2">
      <w:r>
        <w:continuationSeparator/>
      </w:r>
    </w:p>
  </w:footnote>
  <w:footnote w:id="1">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Pr="008444F1" w:rsidRDefault="00CA7941" w:rsidP="006B3E56">
      <w:pPr>
        <w:jc w:val="both"/>
        <w:rPr>
          <w:i/>
        </w:rPr>
      </w:pPr>
    </w:p>
    <w:p w:rsidR="00CA7941" w:rsidRPr="0040397D" w:rsidRDefault="00CA794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7941" w:rsidRDefault="00CA7941" w:rsidP="006B3E56">
      <w:pPr>
        <w:jc w:val="both"/>
        <w:rPr>
          <w:rFonts w:ascii="GHEA Grapalat" w:hAnsi="GHEA Grapalat"/>
          <w:sz w:val="20"/>
          <w:szCs w:val="20"/>
          <w:lang w:val="af-ZA"/>
        </w:rPr>
      </w:pPr>
    </w:p>
    <w:p w:rsidR="00CA7941" w:rsidRDefault="00CA7941" w:rsidP="006B3E56">
      <w:pPr>
        <w:pStyle w:val="FootnoteText"/>
        <w:rPr>
          <w:rFonts w:asciiTheme="minorHAnsi" w:hAnsiTheme="minorHAnsi"/>
          <w:lang w:val="af-ZA"/>
        </w:rPr>
      </w:pPr>
    </w:p>
  </w:footnote>
  <w:footnote w:id="2">
    <w:p w:rsidR="00CA7941" w:rsidRPr="00ED71A2" w:rsidRDefault="00CA794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7941" w:rsidRPr="00ED71A2" w:rsidRDefault="00CA7941">
      <w:pPr>
        <w:pStyle w:val="FootnoteText"/>
        <w:rPr>
          <w:sz w:val="16"/>
          <w:szCs w:val="16"/>
          <w:lang w:val="es-ES"/>
        </w:rPr>
      </w:pPr>
    </w:p>
  </w:footnote>
  <w:footnote w:id="3">
    <w:p w:rsidR="009D656F" w:rsidRPr="008842CE" w:rsidRDefault="009D656F" w:rsidP="009D656F">
      <w:pPr>
        <w:pStyle w:val="FootnoteText"/>
        <w:jc w:val="both"/>
      </w:pPr>
    </w:p>
  </w:footnote>
  <w:footnote w:id="4">
    <w:p w:rsidR="00CA7941" w:rsidRPr="001D1A03" w:rsidRDefault="00CA7941"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CA7941" w:rsidRPr="009A6941" w:rsidRDefault="00CA7941"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CA7941" w:rsidRPr="009A6941" w:rsidRDefault="00CA7941"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B195301"/>
    <w:multiLevelType w:val="multilevel"/>
    <w:tmpl w:val="1A404BF0"/>
    <w:lvl w:ilvl="0">
      <w:start w:val="1"/>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 w:numId="46">
    <w:abstractNumId w:val="3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7FC"/>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0C3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4D01"/>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329"/>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A9E"/>
    <w:rsid w:val="00593B80"/>
    <w:rsid w:val="00593E76"/>
    <w:rsid w:val="00594C31"/>
    <w:rsid w:val="00594FEE"/>
    <w:rsid w:val="005953F4"/>
    <w:rsid w:val="00595DFD"/>
    <w:rsid w:val="005960B4"/>
    <w:rsid w:val="0059636E"/>
    <w:rsid w:val="00596744"/>
    <w:rsid w:val="00596FF8"/>
    <w:rsid w:val="0059705D"/>
    <w:rsid w:val="0059727B"/>
    <w:rsid w:val="005972D2"/>
    <w:rsid w:val="00597FE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828"/>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2BD"/>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F4F10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06AE1-5C1D-479E-ACE9-D469B2A39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3639</TotalTime>
  <Pages>61</Pages>
  <Words>21578</Words>
  <Characters>122995</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2007</cp:revision>
  <cp:lastPrinted>2018-02-16T07:12:00Z</cp:lastPrinted>
  <dcterms:created xsi:type="dcterms:W3CDTF">2019-10-28T07:04:00Z</dcterms:created>
  <dcterms:modified xsi:type="dcterms:W3CDTF">2025-06-02T12:22:00Z</dcterms:modified>
</cp:coreProperties>
</file>